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6" w:type="dxa"/>
        <w:tblLayout w:type="fixed"/>
        <w:tblCellMar>
          <w:left w:w="28" w:type="dxa"/>
          <w:right w:w="28" w:type="dxa"/>
        </w:tblCellMar>
        <w:tblLook w:val="04A0" w:firstRow="1" w:lastRow="0" w:firstColumn="1" w:lastColumn="0" w:noHBand="0" w:noVBand="1"/>
      </w:tblPr>
      <w:tblGrid>
        <w:gridCol w:w="4318"/>
        <w:gridCol w:w="5155"/>
        <w:gridCol w:w="5464"/>
      </w:tblGrid>
      <w:tr w:rsidR="00766678" w:rsidRPr="00CA6853" w:rsidTr="008F1740">
        <w:trPr>
          <w:trHeight w:val="283"/>
        </w:trPr>
        <w:tc>
          <w:tcPr>
            <w:tcW w:w="4368" w:type="dxa"/>
          </w:tcPr>
          <w:p w:rsidR="00766678" w:rsidRPr="00CA6853" w:rsidRDefault="00766678">
            <w:pPr>
              <w:pStyle w:val="ad"/>
              <w:jc w:val="both"/>
              <w:rPr>
                <w:sz w:val="24"/>
                <w:szCs w:val="24"/>
              </w:rPr>
            </w:pPr>
          </w:p>
        </w:tc>
        <w:tc>
          <w:tcPr>
            <w:tcW w:w="5215" w:type="dxa"/>
            <w:tcMar>
              <w:left w:w="10" w:type="dxa"/>
              <w:right w:w="10" w:type="dxa"/>
            </w:tcMar>
          </w:tcPr>
          <w:p w:rsidR="00766678" w:rsidRPr="00CA6853" w:rsidRDefault="00766678">
            <w:pPr>
              <w:tabs>
                <w:tab w:val="left" w:pos="915"/>
              </w:tabs>
              <w:jc w:val="center"/>
              <w:textAlignment w:val="baseline"/>
              <w:rPr>
                <w:rFonts w:ascii="Liberation Serif" w:eastAsia="Andale Sans UI" w:hAnsi="Liberation Serif"/>
                <w:color w:val="FFFFFF"/>
                <w:kern w:val="2"/>
                <w:sz w:val="24"/>
                <w:szCs w:val="24"/>
                <w:shd w:val="clear" w:color="auto" w:fill="FFFFFF"/>
                <w:lang w:val="de-DE" w:eastAsia="ja-JP" w:bidi="fa-IR"/>
              </w:rPr>
            </w:pPr>
          </w:p>
        </w:tc>
        <w:tc>
          <w:tcPr>
            <w:tcW w:w="5527" w:type="dxa"/>
            <w:tcMar>
              <w:top w:w="55" w:type="dxa"/>
              <w:left w:w="55" w:type="dxa"/>
              <w:bottom w:w="55" w:type="dxa"/>
              <w:right w:w="55" w:type="dxa"/>
            </w:tcMar>
            <w:vAlign w:val="center"/>
          </w:tcPr>
          <w:p w:rsidR="0070185D" w:rsidRPr="00CA6853" w:rsidRDefault="0070185D" w:rsidP="0070185D">
            <w:pPr>
              <w:ind w:left="-14"/>
              <w:jc w:val="right"/>
              <w:rPr>
                <w:sz w:val="24"/>
                <w:szCs w:val="24"/>
              </w:rPr>
            </w:pPr>
            <w:r w:rsidRPr="00CA6853">
              <w:rPr>
                <w:sz w:val="24"/>
                <w:szCs w:val="24"/>
              </w:rPr>
              <w:t xml:space="preserve">Приложение 2 к Регламенту, </w:t>
            </w:r>
          </w:p>
          <w:p w:rsidR="0070185D" w:rsidRPr="00CA6853" w:rsidRDefault="0070185D" w:rsidP="0070185D">
            <w:pPr>
              <w:ind w:left="-14"/>
              <w:jc w:val="right"/>
              <w:rPr>
                <w:sz w:val="24"/>
                <w:szCs w:val="24"/>
              </w:rPr>
            </w:pPr>
            <w:proofErr w:type="gramStart"/>
            <w:r w:rsidRPr="00CA6853">
              <w:rPr>
                <w:sz w:val="24"/>
                <w:szCs w:val="24"/>
              </w:rPr>
              <w:t>утвержденному</w:t>
            </w:r>
            <w:proofErr w:type="gramEnd"/>
            <w:r w:rsidRPr="00CA6853">
              <w:rPr>
                <w:sz w:val="24"/>
                <w:szCs w:val="24"/>
              </w:rPr>
              <w:t xml:space="preserve"> постановлением </w:t>
            </w:r>
          </w:p>
          <w:p w:rsidR="0070185D" w:rsidRPr="00CA6853" w:rsidRDefault="0070185D" w:rsidP="0070185D">
            <w:pPr>
              <w:ind w:left="-14"/>
              <w:jc w:val="right"/>
              <w:rPr>
                <w:sz w:val="24"/>
                <w:szCs w:val="24"/>
              </w:rPr>
            </w:pPr>
            <w:r w:rsidRPr="00CA6853">
              <w:rPr>
                <w:sz w:val="24"/>
                <w:szCs w:val="24"/>
              </w:rPr>
              <w:t>Администрации городского округа Реутов</w:t>
            </w:r>
          </w:p>
          <w:p w:rsidR="0070185D" w:rsidRPr="00CA6853" w:rsidRDefault="0070185D" w:rsidP="0070185D">
            <w:pPr>
              <w:ind w:left="-14"/>
              <w:jc w:val="right"/>
              <w:rPr>
                <w:rStyle w:val="20"/>
                <w:rFonts w:ascii="Liberation Serif" w:eastAsia="NSimSun" w:hAnsi="Liberation Serif" w:hint="eastAsia"/>
                <w:b w:val="0"/>
                <w:szCs w:val="24"/>
              </w:rPr>
            </w:pPr>
            <w:proofErr w:type="gramStart"/>
            <w:r w:rsidRPr="00CA6853">
              <w:rPr>
                <w:sz w:val="24"/>
                <w:szCs w:val="24"/>
              </w:rPr>
              <w:t>от</w:t>
            </w:r>
            <w:proofErr w:type="gramEnd"/>
            <w:r w:rsidRPr="00CA6853">
              <w:rPr>
                <w:sz w:val="24"/>
                <w:szCs w:val="24"/>
              </w:rPr>
              <w:t>_______________№_________</w:t>
            </w:r>
          </w:p>
          <w:p w:rsidR="00766678" w:rsidRPr="00CA6853" w:rsidRDefault="00766678">
            <w:pPr>
              <w:rPr>
                <w:rFonts w:eastAsia="Calibri"/>
                <w:color w:val="FFFFFF"/>
                <w:spacing w:val="10"/>
                <w:sz w:val="24"/>
                <w:szCs w:val="24"/>
              </w:rPr>
            </w:pPr>
          </w:p>
        </w:tc>
      </w:tr>
    </w:tbl>
    <w:p w:rsidR="00766678" w:rsidRPr="00CA6853" w:rsidRDefault="00766678">
      <w:pPr>
        <w:pStyle w:val="a4"/>
        <w:spacing w:before="8"/>
        <w:ind w:left="0"/>
        <w:rPr>
          <w:sz w:val="24"/>
          <w:szCs w:val="24"/>
        </w:rPr>
      </w:pPr>
    </w:p>
    <w:p w:rsidR="00766678" w:rsidRPr="00CA6853" w:rsidRDefault="00D642C0">
      <w:pPr>
        <w:pStyle w:val="a4"/>
        <w:spacing w:before="1"/>
        <w:ind w:left="458" w:right="458"/>
        <w:jc w:val="center"/>
        <w:rPr>
          <w:sz w:val="24"/>
          <w:szCs w:val="24"/>
        </w:rPr>
      </w:pPr>
      <w:r w:rsidRPr="00CA6853">
        <w:rPr>
          <w:spacing w:val="-2"/>
          <w:sz w:val="24"/>
          <w:szCs w:val="24"/>
        </w:rPr>
        <w:t>Идентификаторы</w:t>
      </w:r>
      <w:r w:rsidRPr="00CA6853">
        <w:rPr>
          <w:spacing w:val="-4"/>
          <w:sz w:val="24"/>
          <w:szCs w:val="24"/>
        </w:rPr>
        <w:t xml:space="preserve"> </w:t>
      </w:r>
      <w:r w:rsidRPr="00CA6853">
        <w:rPr>
          <w:spacing w:val="-2"/>
          <w:sz w:val="24"/>
          <w:szCs w:val="24"/>
        </w:rPr>
        <w:t>категорий</w:t>
      </w:r>
      <w:r w:rsidRPr="00CA6853">
        <w:rPr>
          <w:spacing w:val="-1"/>
          <w:sz w:val="24"/>
          <w:szCs w:val="24"/>
        </w:rPr>
        <w:t xml:space="preserve"> </w:t>
      </w:r>
      <w:r w:rsidRPr="00CA6853">
        <w:rPr>
          <w:spacing w:val="-2"/>
          <w:sz w:val="24"/>
          <w:szCs w:val="24"/>
        </w:rPr>
        <w:t>(признаков)</w:t>
      </w:r>
      <w:r w:rsidRPr="00CA6853">
        <w:rPr>
          <w:sz w:val="24"/>
          <w:szCs w:val="24"/>
        </w:rPr>
        <w:t xml:space="preserve"> </w:t>
      </w:r>
      <w:r w:rsidRPr="00CA6853">
        <w:rPr>
          <w:spacing w:val="-2"/>
          <w:sz w:val="24"/>
          <w:szCs w:val="24"/>
        </w:rPr>
        <w:t>заявителей</w:t>
      </w:r>
    </w:p>
    <w:p w:rsidR="002007F2" w:rsidRPr="00CA6853" w:rsidRDefault="002007F2">
      <w:pPr>
        <w:pStyle w:val="a4"/>
        <w:spacing w:before="1" w:line="254" w:lineRule="auto"/>
        <w:ind w:left="458" w:right="453"/>
        <w:jc w:val="center"/>
        <w:rPr>
          <w:sz w:val="24"/>
          <w:szCs w:val="24"/>
        </w:rPr>
      </w:pPr>
    </w:p>
    <w:p w:rsidR="00766678" w:rsidRPr="00CA6853" w:rsidRDefault="00D642C0">
      <w:pPr>
        <w:pStyle w:val="a4"/>
        <w:spacing w:before="1" w:line="254" w:lineRule="auto"/>
        <w:ind w:left="458" w:right="453"/>
        <w:jc w:val="center"/>
        <w:rPr>
          <w:sz w:val="24"/>
          <w:szCs w:val="24"/>
        </w:rPr>
      </w:pPr>
      <w:r w:rsidRPr="00CA6853">
        <w:rPr>
          <w:sz w:val="24"/>
          <w:szCs w:val="24"/>
        </w:rPr>
        <w:t>Таблица</w:t>
      </w:r>
      <w:r w:rsidRPr="00CA6853">
        <w:rPr>
          <w:spacing w:val="-6"/>
          <w:sz w:val="24"/>
          <w:szCs w:val="24"/>
        </w:rPr>
        <w:t xml:space="preserve"> </w:t>
      </w:r>
      <w:r w:rsidRPr="00CA6853">
        <w:rPr>
          <w:sz w:val="24"/>
          <w:szCs w:val="24"/>
        </w:rPr>
        <w:t>категорий</w:t>
      </w:r>
      <w:r w:rsidRPr="00CA6853">
        <w:rPr>
          <w:spacing w:val="-9"/>
          <w:sz w:val="24"/>
          <w:szCs w:val="24"/>
        </w:rPr>
        <w:t xml:space="preserve"> </w:t>
      </w:r>
      <w:r w:rsidRPr="00CA6853">
        <w:rPr>
          <w:sz w:val="24"/>
          <w:szCs w:val="24"/>
        </w:rPr>
        <w:t>(признаков)</w:t>
      </w:r>
      <w:r w:rsidRPr="00CA6853">
        <w:rPr>
          <w:spacing w:val="-8"/>
          <w:sz w:val="24"/>
          <w:szCs w:val="24"/>
        </w:rPr>
        <w:t xml:space="preserve"> </w:t>
      </w:r>
      <w:r w:rsidRPr="00CA6853">
        <w:rPr>
          <w:sz w:val="24"/>
          <w:szCs w:val="24"/>
        </w:rPr>
        <w:t>заявителей</w:t>
      </w:r>
      <w:r w:rsidRPr="00CA6853">
        <w:rPr>
          <w:spacing w:val="-6"/>
          <w:sz w:val="24"/>
          <w:szCs w:val="24"/>
        </w:rPr>
        <w:t xml:space="preserve"> </w:t>
      </w:r>
      <w:r w:rsidRPr="00CA6853">
        <w:rPr>
          <w:sz w:val="24"/>
          <w:szCs w:val="24"/>
        </w:rPr>
        <w:t>в</w:t>
      </w:r>
      <w:r w:rsidRPr="00CA6853">
        <w:rPr>
          <w:spacing w:val="-9"/>
          <w:sz w:val="24"/>
          <w:szCs w:val="24"/>
        </w:rPr>
        <w:t xml:space="preserve"> </w:t>
      </w:r>
      <w:r w:rsidRPr="00CA6853">
        <w:rPr>
          <w:sz w:val="24"/>
          <w:szCs w:val="24"/>
        </w:rPr>
        <w:t>случае,</w:t>
      </w:r>
      <w:r w:rsidRPr="00CA6853">
        <w:rPr>
          <w:spacing w:val="-8"/>
          <w:sz w:val="24"/>
          <w:szCs w:val="24"/>
        </w:rPr>
        <w:t xml:space="preserve"> </w:t>
      </w:r>
      <w:r w:rsidRPr="00CA6853">
        <w:rPr>
          <w:sz w:val="24"/>
          <w:szCs w:val="24"/>
        </w:rPr>
        <w:t>если</w:t>
      </w:r>
      <w:r w:rsidRPr="00CA6853">
        <w:rPr>
          <w:spacing w:val="-9"/>
          <w:sz w:val="24"/>
          <w:szCs w:val="24"/>
        </w:rPr>
        <w:t xml:space="preserve"> </w:t>
      </w:r>
      <w:r w:rsidRPr="00CA6853">
        <w:rPr>
          <w:sz w:val="24"/>
          <w:szCs w:val="24"/>
        </w:rPr>
        <w:t>целью</w:t>
      </w:r>
      <w:r w:rsidRPr="00CA6853">
        <w:rPr>
          <w:spacing w:val="-9"/>
          <w:sz w:val="24"/>
          <w:szCs w:val="24"/>
        </w:rPr>
        <w:t xml:space="preserve"> </w:t>
      </w:r>
      <w:r w:rsidRPr="00CA6853">
        <w:rPr>
          <w:sz w:val="24"/>
          <w:szCs w:val="24"/>
        </w:rPr>
        <w:t>обращения</w:t>
      </w:r>
      <w:r w:rsidRPr="00CA6853">
        <w:rPr>
          <w:spacing w:val="-9"/>
          <w:sz w:val="24"/>
          <w:szCs w:val="24"/>
        </w:rPr>
        <w:t xml:space="preserve"> </w:t>
      </w:r>
      <w:r w:rsidRPr="00CA6853">
        <w:rPr>
          <w:sz w:val="24"/>
          <w:szCs w:val="24"/>
        </w:rPr>
        <w:t>заявителя</w:t>
      </w:r>
      <w:r w:rsidRPr="00CA6853">
        <w:rPr>
          <w:spacing w:val="-8"/>
          <w:sz w:val="24"/>
          <w:szCs w:val="24"/>
        </w:rPr>
        <w:t xml:space="preserve"> </w:t>
      </w:r>
      <w:r w:rsidRPr="00CA6853">
        <w:rPr>
          <w:sz w:val="24"/>
          <w:szCs w:val="24"/>
        </w:rPr>
        <w:t>является</w:t>
      </w:r>
      <w:r w:rsidRPr="00CA6853">
        <w:rPr>
          <w:spacing w:val="-1"/>
          <w:sz w:val="24"/>
          <w:szCs w:val="24"/>
        </w:rPr>
        <w:t xml:space="preserve"> </w:t>
      </w:r>
      <w:r w:rsidRPr="00CA6853">
        <w:rPr>
          <w:sz w:val="24"/>
          <w:szCs w:val="24"/>
        </w:rPr>
        <w:t>«Прием</w:t>
      </w:r>
      <w:r w:rsidRPr="00CA6853">
        <w:rPr>
          <w:spacing w:val="-8"/>
          <w:sz w:val="24"/>
          <w:szCs w:val="24"/>
        </w:rPr>
        <w:t xml:space="preserve"> </w:t>
      </w:r>
      <w:r w:rsidRPr="00CA6853">
        <w:rPr>
          <w:sz w:val="24"/>
          <w:szCs w:val="24"/>
        </w:rPr>
        <w:t>на</w:t>
      </w:r>
      <w:r w:rsidRPr="00CA6853">
        <w:rPr>
          <w:spacing w:val="-6"/>
          <w:sz w:val="24"/>
          <w:szCs w:val="24"/>
        </w:rPr>
        <w:t xml:space="preserve"> </w:t>
      </w:r>
      <w:r w:rsidRPr="00CA6853">
        <w:rPr>
          <w:sz w:val="24"/>
          <w:szCs w:val="24"/>
        </w:rPr>
        <w:t>обучение в первый класс детей имеющих внеочередное, первоочередное, преимущественное право, а также детей, проживающих на закрепленной территории за Организацией»</w:t>
      </w:r>
    </w:p>
    <w:tbl>
      <w:tblPr>
        <w:tblStyle w:val="TableNormal"/>
        <w:tblW w:w="14885" w:type="dxa"/>
        <w:tblInd w:w="146" w:type="dxa"/>
        <w:tblLayout w:type="fixed"/>
        <w:tblCellMar>
          <w:left w:w="5" w:type="dxa"/>
          <w:right w:w="5" w:type="dxa"/>
        </w:tblCellMar>
        <w:tblLook w:val="01E0" w:firstRow="1" w:lastRow="1" w:firstColumn="1" w:lastColumn="1" w:noHBand="0" w:noVBand="0"/>
      </w:tblPr>
      <w:tblGrid>
        <w:gridCol w:w="719"/>
        <w:gridCol w:w="9205"/>
        <w:gridCol w:w="4961"/>
      </w:tblGrid>
      <w:tr w:rsidR="00766678" w:rsidRPr="00CA6853" w:rsidTr="002007F2">
        <w:trPr>
          <w:trHeight w:val="1719"/>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4" w:right="1"/>
              <w:jc w:val="center"/>
              <w:rPr>
                <w:sz w:val="24"/>
                <w:szCs w:val="24"/>
              </w:rPr>
            </w:pPr>
            <w:r w:rsidRPr="00CA6853">
              <w:rPr>
                <w:spacing w:val="-10"/>
                <w:sz w:val="24"/>
                <w:szCs w:val="24"/>
              </w:rPr>
              <w:t>№</w:t>
            </w: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391"/>
              <w:rPr>
                <w:sz w:val="24"/>
                <w:szCs w:val="24"/>
              </w:rPr>
            </w:pPr>
            <w:proofErr w:type="spellStart"/>
            <w:r w:rsidRPr="00CA6853">
              <w:rPr>
                <w:sz w:val="24"/>
                <w:szCs w:val="24"/>
              </w:rPr>
              <w:t>Наименования</w:t>
            </w:r>
            <w:proofErr w:type="spellEnd"/>
            <w:r w:rsidRPr="00CA6853">
              <w:rPr>
                <w:spacing w:val="-15"/>
                <w:sz w:val="24"/>
                <w:szCs w:val="24"/>
              </w:rPr>
              <w:t xml:space="preserve"> </w:t>
            </w:r>
            <w:proofErr w:type="spellStart"/>
            <w:r w:rsidRPr="00CA6853">
              <w:rPr>
                <w:sz w:val="24"/>
                <w:szCs w:val="24"/>
              </w:rPr>
              <w:t>отдельных</w:t>
            </w:r>
            <w:proofErr w:type="spellEnd"/>
            <w:r w:rsidRPr="00CA6853">
              <w:rPr>
                <w:spacing w:val="-13"/>
                <w:sz w:val="24"/>
                <w:szCs w:val="24"/>
              </w:rPr>
              <w:t xml:space="preserve"> </w:t>
            </w:r>
            <w:proofErr w:type="spellStart"/>
            <w:r w:rsidRPr="00CA6853">
              <w:rPr>
                <w:sz w:val="24"/>
                <w:szCs w:val="24"/>
              </w:rPr>
              <w:t>признаков</w:t>
            </w:r>
            <w:proofErr w:type="spellEnd"/>
            <w:r w:rsidRPr="00CA6853">
              <w:rPr>
                <w:spacing w:val="-14"/>
                <w:sz w:val="24"/>
                <w:szCs w:val="24"/>
              </w:rPr>
              <w:t xml:space="preserve"> </w:t>
            </w:r>
            <w:proofErr w:type="spellStart"/>
            <w:r w:rsidRPr="00CA6853">
              <w:rPr>
                <w:spacing w:val="-2"/>
                <w:sz w:val="24"/>
                <w:szCs w:val="24"/>
              </w:rPr>
              <w:t>заявителей</w:t>
            </w:r>
            <w:proofErr w:type="spellEnd"/>
          </w:p>
        </w:tc>
        <w:tc>
          <w:tcPr>
            <w:tcW w:w="4961" w:type="dxa"/>
            <w:tcBorders>
              <w:top w:val="single" w:sz="4" w:space="0" w:color="000000"/>
              <w:left w:val="single" w:sz="4" w:space="0" w:color="000000"/>
              <w:bottom w:val="single" w:sz="4" w:space="0" w:color="000000"/>
              <w:right w:val="single" w:sz="4" w:space="0" w:color="000000"/>
            </w:tcBorders>
          </w:tcPr>
          <w:p w:rsidR="00766678" w:rsidRPr="00CA6853" w:rsidRDefault="00D642C0" w:rsidP="00CA6853">
            <w:pPr>
              <w:pStyle w:val="TableParagraph"/>
              <w:spacing w:before="56"/>
              <w:ind w:left="137" w:right="137"/>
              <w:jc w:val="center"/>
              <w:rPr>
                <w:sz w:val="24"/>
                <w:szCs w:val="24"/>
                <w:lang w:val="ru-RU"/>
              </w:rPr>
            </w:pPr>
            <w:r w:rsidRPr="00CA6853">
              <w:rPr>
                <w:sz w:val="24"/>
                <w:szCs w:val="24"/>
                <w:lang w:val="ru-RU"/>
              </w:rPr>
              <w:t>Результат предоставления Услуги если</w:t>
            </w:r>
            <w:r w:rsidRPr="00CA6853">
              <w:rPr>
                <w:spacing w:val="-10"/>
                <w:sz w:val="24"/>
                <w:szCs w:val="24"/>
                <w:lang w:val="ru-RU"/>
              </w:rPr>
              <w:t xml:space="preserve"> </w:t>
            </w:r>
            <w:r w:rsidRPr="00CA6853">
              <w:rPr>
                <w:sz w:val="24"/>
                <w:szCs w:val="24"/>
                <w:lang w:val="ru-RU"/>
              </w:rPr>
              <w:t>целью</w:t>
            </w:r>
            <w:r w:rsidRPr="00CA6853">
              <w:rPr>
                <w:spacing w:val="-9"/>
                <w:sz w:val="24"/>
                <w:szCs w:val="24"/>
                <w:lang w:val="ru-RU"/>
              </w:rPr>
              <w:t xml:space="preserve"> </w:t>
            </w:r>
            <w:r w:rsidRPr="00CA6853">
              <w:rPr>
                <w:sz w:val="24"/>
                <w:szCs w:val="24"/>
                <w:lang w:val="ru-RU"/>
              </w:rPr>
              <w:t>обращения</w:t>
            </w:r>
            <w:r w:rsidRPr="00CA6853">
              <w:rPr>
                <w:spacing w:val="-10"/>
                <w:sz w:val="24"/>
                <w:szCs w:val="24"/>
                <w:lang w:val="ru-RU"/>
              </w:rPr>
              <w:t xml:space="preserve"> </w:t>
            </w:r>
            <w:r w:rsidRPr="00CA6853">
              <w:rPr>
                <w:sz w:val="24"/>
                <w:szCs w:val="24"/>
                <w:lang w:val="ru-RU"/>
              </w:rPr>
              <w:t>заявителя</w:t>
            </w:r>
            <w:r w:rsidRPr="00CA6853">
              <w:rPr>
                <w:spacing w:val="-9"/>
                <w:sz w:val="24"/>
                <w:szCs w:val="24"/>
                <w:lang w:val="ru-RU"/>
              </w:rPr>
              <w:t xml:space="preserve"> </w:t>
            </w:r>
            <w:r w:rsidRPr="00CA6853">
              <w:rPr>
                <w:sz w:val="24"/>
                <w:szCs w:val="24"/>
                <w:lang w:val="ru-RU"/>
              </w:rPr>
              <w:t>является</w:t>
            </w:r>
            <w:r w:rsidR="0070185D" w:rsidRPr="00CA6853">
              <w:rPr>
                <w:sz w:val="24"/>
                <w:szCs w:val="24"/>
                <w:lang w:val="ru-RU"/>
              </w:rPr>
              <w:t xml:space="preserve"> </w:t>
            </w:r>
            <w:r w:rsidRPr="00CA6853">
              <w:rPr>
                <w:sz w:val="24"/>
                <w:szCs w:val="24"/>
                <w:lang w:val="ru-RU"/>
              </w:rPr>
              <w:t>«Прием</w:t>
            </w:r>
            <w:r w:rsidRPr="00CA6853">
              <w:rPr>
                <w:spacing w:val="-6"/>
                <w:sz w:val="24"/>
                <w:szCs w:val="24"/>
                <w:lang w:val="ru-RU"/>
              </w:rPr>
              <w:t xml:space="preserve"> </w:t>
            </w:r>
            <w:r w:rsidRPr="00CA6853">
              <w:rPr>
                <w:sz w:val="24"/>
                <w:szCs w:val="24"/>
                <w:lang w:val="ru-RU"/>
              </w:rPr>
              <w:t>на</w:t>
            </w:r>
            <w:r w:rsidRPr="00CA6853">
              <w:rPr>
                <w:spacing w:val="-5"/>
                <w:sz w:val="24"/>
                <w:szCs w:val="24"/>
                <w:lang w:val="ru-RU"/>
              </w:rPr>
              <w:t xml:space="preserve"> </w:t>
            </w:r>
            <w:r w:rsidRPr="00CA6853">
              <w:rPr>
                <w:sz w:val="24"/>
                <w:szCs w:val="24"/>
                <w:lang w:val="ru-RU"/>
              </w:rPr>
              <w:t>обучение</w:t>
            </w:r>
            <w:r w:rsidRPr="00CA6853">
              <w:rPr>
                <w:spacing w:val="-7"/>
                <w:sz w:val="24"/>
                <w:szCs w:val="24"/>
                <w:lang w:val="ru-RU"/>
              </w:rPr>
              <w:t xml:space="preserve"> </w:t>
            </w:r>
            <w:r w:rsidRPr="00CA6853">
              <w:rPr>
                <w:sz w:val="24"/>
                <w:szCs w:val="24"/>
                <w:lang w:val="ru-RU"/>
              </w:rPr>
              <w:t>в</w:t>
            </w:r>
            <w:r w:rsidRPr="00CA6853">
              <w:rPr>
                <w:spacing w:val="-4"/>
                <w:sz w:val="24"/>
                <w:szCs w:val="24"/>
                <w:lang w:val="ru-RU"/>
              </w:rPr>
              <w:t xml:space="preserve"> </w:t>
            </w:r>
            <w:r w:rsidRPr="00CA6853">
              <w:rPr>
                <w:sz w:val="24"/>
                <w:szCs w:val="24"/>
                <w:lang w:val="ru-RU"/>
              </w:rPr>
              <w:t>первый</w:t>
            </w:r>
            <w:r w:rsidRPr="00CA6853">
              <w:rPr>
                <w:spacing w:val="-7"/>
                <w:sz w:val="24"/>
                <w:szCs w:val="24"/>
                <w:lang w:val="ru-RU"/>
              </w:rPr>
              <w:t xml:space="preserve"> </w:t>
            </w:r>
            <w:r w:rsidRPr="00CA6853">
              <w:rPr>
                <w:sz w:val="24"/>
                <w:szCs w:val="24"/>
                <w:lang w:val="ru-RU"/>
              </w:rPr>
              <w:t>класс</w:t>
            </w:r>
            <w:r w:rsidRPr="00CA6853">
              <w:rPr>
                <w:spacing w:val="-7"/>
                <w:sz w:val="24"/>
                <w:szCs w:val="24"/>
                <w:lang w:val="ru-RU"/>
              </w:rPr>
              <w:t xml:space="preserve"> </w:t>
            </w:r>
            <w:r w:rsidRPr="00CA6853">
              <w:rPr>
                <w:sz w:val="24"/>
                <w:szCs w:val="24"/>
                <w:lang w:val="ru-RU"/>
              </w:rPr>
              <w:t>детей,</w:t>
            </w:r>
            <w:r w:rsidRPr="00CA6853">
              <w:rPr>
                <w:spacing w:val="-7"/>
                <w:sz w:val="24"/>
                <w:szCs w:val="24"/>
                <w:lang w:val="ru-RU"/>
              </w:rPr>
              <w:t xml:space="preserve"> </w:t>
            </w:r>
            <w:r w:rsidRPr="00CA6853">
              <w:rPr>
                <w:sz w:val="24"/>
                <w:szCs w:val="24"/>
                <w:lang w:val="ru-RU"/>
              </w:rPr>
              <w:t>имеющи</w:t>
            </w:r>
            <w:r w:rsidR="0070185D" w:rsidRPr="00CA6853">
              <w:rPr>
                <w:sz w:val="24"/>
                <w:szCs w:val="24"/>
                <w:lang w:val="ru-RU"/>
              </w:rPr>
              <w:t xml:space="preserve">х внеочередное, первоочередное, </w:t>
            </w:r>
            <w:r w:rsidRPr="00CA6853">
              <w:rPr>
                <w:sz w:val="24"/>
                <w:szCs w:val="24"/>
                <w:lang w:val="ru-RU"/>
              </w:rPr>
              <w:t>преимущественное право, а также детей, проживающих на закрепленной территории за Организацией»</w:t>
            </w:r>
          </w:p>
          <w:p w:rsidR="00766678" w:rsidRPr="00CA6853" w:rsidRDefault="00D642C0">
            <w:pPr>
              <w:pStyle w:val="TableParagraph"/>
              <w:ind w:left="15" w:right="1"/>
              <w:jc w:val="center"/>
              <w:rPr>
                <w:sz w:val="24"/>
                <w:szCs w:val="24"/>
              </w:rPr>
            </w:pPr>
            <w:r w:rsidRPr="00CA6853">
              <w:rPr>
                <w:spacing w:val="-10"/>
                <w:sz w:val="24"/>
                <w:szCs w:val="24"/>
              </w:rPr>
              <w:t>А</w:t>
            </w:r>
          </w:p>
        </w:tc>
      </w:tr>
      <w:tr w:rsidR="00766678" w:rsidRPr="00CA6853" w:rsidTr="002007F2">
        <w:trPr>
          <w:trHeight w:val="2042"/>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4"/>
              <w:jc w:val="center"/>
              <w:rPr>
                <w:sz w:val="24"/>
                <w:szCs w:val="24"/>
              </w:rPr>
            </w:pPr>
            <w:r w:rsidRPr="00CA6853">
              <w:rPr>
                <w:spacing w:val="-10"/>
                <w:sz w:val="24"/>
                <w:szCs w:val="24"/>
              </w:rPr>
              <w:t>1</w:t>
            </w: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9B44B3" w:rsidP="009B44B3">
            <w:pPr>
              <w:pStyle w:val="TableParagraph"/>
              <w:spacing w:before="56"/>
              <w:ind w:left="55"/>
              <w:rPr>
                <w:sz w:val="24"/>
                <w:szCs w:val="24"/>
                <w:lang w:val="ru-RU"/>
              </w:rPr>
            </w:pPr>
            <w:r w:rsidRPr="00CA6853">
              <w:rPr>
                <w:sz w:val="24"/>
                <w:szCs w:val="24"/>
                <w:lang w:val="ru-RU"/>
              </w:rPr>
              <w:t>Ф</w:t>
            </w:r>
            <w:r w:rsidR="00D642C0" w:rsidRPr="00CA6853">
              <w:rPr>
                <w:sz w:val="24"/>
                <w:szCs w:val="24"/>
                <w:lang w:val="ru-RU"/>
              </w:rPr>
              <w:t>изические лица – граждане Российской Федерации, иностранные граждане, лица без гражданства, являющиеся родителями (законными представителями) ребенка или поступающими: обратившиеся с запросом о приеме на обучение</w:t>
            </w:r>
            <w:r w:rsidRPr="00CA6853">
              <w:rPr>
                <w:sz w:val="24"/>
                <w:szCs w:val="24"/>
                <w:lang w:val="ru-RU"/>
              </w:rPr>
              <w:t xml:space="preserve"> </w:t>
            </w:r>
            <w:r w:rsidR="00D642C0" w:rsidRPr="00CA6853">
              <w:rPr>
                <w:sz w:val="24"/>
                <w:szCs w:val="24"/>
                <w:lang w:val="ru-RU"/>
              </w:rPr>
              <w:t>в первый класс детей (в период не позднее 1 апреля по 30 июня текущего года):</w:t>
            </w:r>
          </w:p>
          <w:p w:rsidR="008F1740" w:rsidRPr="00CA6853" w:rsidRDefault="00D642C0" w:rsidP="008F1740">
            <w:pPr>
              <w:pStyle w:val="TableParagraph"/>
              <w:numPr>
                <w:ilvl w:val="0"/>
                <w:numId w:val="1"/>
              </w:numPr>
              <w:rPr>
                <w:sz w:val="24"/>
                <w:szCs w:val="24"/>
                <w:lang w:val="ru-RU"/>
              </w:rPr>
            </w:pPr>
            <w:r w:rsidRPr="00CA6853">
              <w:rPr>
                <w:sz w:val="24"/>
                <w:szCs w:val="24"/>
                <w:lang w:val="ru-RU"/>
              </w:rPr>
              <w:t xml:space="preserve">Имеющих внеочередное право зачисления </w:t>
            </w:r>
            <w:r w:rsidR="008F1740" w:rsidRPr="00CA6853">
              <w:rPr>
                <w:sz w:val="24"/>
                <w:szCs w:val="24"/>
                <w:lang w:val="ru-RU"/>
              </w:rPr>
              <w:t>в Организацию:</w:t>
            </w:r>
          </w:p>
          <w:p w:rsidR="008F1740" w:rsidRDefault="008F1740" w:rsidP="008F1740">
            <w:pPr>
              <w:pStyle w:val="TableParagraph"/>
              <w:ind w:left="55"/>
              <w:rPr>
                <w:spacing w:val="-2"/>
                <w:sz w:val="24"/>
                <w:szCs w:val="24"/>
                <w:lang w:val="ru-RU"/>
              </w:rPr>
            </w:pPr>
            <w:r w:rsidRPr="00CA6853">
              <w:rPr>
                <w:sz w:val="24"/>
                <w:szCs w:val="24"/>
                <w:lang w:val="ru-RU"/>
              </w:rPr>
              <w:t>1.1</w:t>
            </w:r>
            <w:proofErr w:type="gramStart"/>
            <w:r w:rsidRPr="00CA6853">
              <w:rPr>
                <w:sz w:val="24"/>
                <w:szCs w:val="24"/>
                <w:lang w:val="ru-RU"/>
              </w:rPr>
              <w:t>. имеющую</w:t>
            </w:r>
            <w:proofErr w:type="gramEnd"/>
            <w:r w:rsidRPr="00CA6853">
              <w:rPr>
                <w:spacing w:val="-18"/>
                <w:sz w:val="24"/>
                <w:szCs w:val="24"/>
                <w:lang w:val="ru-RU"/>
              </w:rPr>
              <w:t xml:space="preserve"> </w:t>
            </w:r>
            <w:r w:rsidRPr="00CA6853">
              <w:rPr>
                <w:sz w:val="24"/>
                <w:szCs w:val="24"/>
                <w:lang w:val="ru-RU"/>
              </w:rPr>
              <w:t>интернат,</w:t>
            </w:r>
            <w:r w:rsidRPr="00CA6853">
              <w:rPr>
                <w:spacing w:val="-17"/>
                <w:sz w:val="24"/>
                <w:szCs w:val="24"/>
                <w:lang w:val="ru-RU"/>
              </w:rPr>
              <w:t xml:space="preserve"> </w:t>
            </w:r>
            <w:r w:rsidRPr="00CA6853">
              <w:rPr>
                <w:sz w:val="24"/>
                <w:szCs w:val="24"/>
                <w:lang w:val="ru-RU"/>
              </w:rPr>
              <w:t>и</w:t>
            </w:r>
            <w:r w:rsidRPr="00CA6853">
              <w:rPr>
                <w:spacing w:val="-18"/>
                <w:sz w:val="24"/>
                <w:szCs w:val="24"/>
                <w:lang w:val="ru-RU"/>
              </w:rPr>
              <w:t xml:space="preserve"> </w:t>
            </w:r>
            <w:r w:rsidRPr="00CA6853">
              <w:rPr>
                <w:sz w:val="24"/>
                <w:szCs w:val="24"/>
                <w:lang w:val="ru-RU"/>
              </w:rPr>
              <w:t>являющихся</w:t>
            </w:r>
            <w:r w:rsidRPr="00CA6853">
              <w:rPr>
                <w:spacing w:val="-17"/>
                <w:sz w:val="24"/>
                <w:szCs w:val="24"/>
                <w:lang w:val="ru-RU"/>
              </w:rPr>
              <w:t xml:space="preserve"> </w:t>
            </w:r>
            <w:r w:rsidRPr="00CA6853">
              <w:rPr>
                <w:sz w:val="24"/>
                <w:szCs w:val="24"/>
                <w:lang w:val="ru-RU"/>
              </w:rPr>
              <w:t xml:space="preserve">детьми: </w:t>
            </w:r>
            <w:r w:rsidRPr="00CA6853">
              <w:rPr>
                <w:spacing w:val="-2"/>
                <w:sz w:val="24"/>
                <w:szCs w:val="24"/>
                <w:lang w:val="ru-RU"/>
              </w:rPr>
              <w:t>прокуроров, судей, сотрудников</w:t>
            </w:r>
            <w:r w:rsidRPr="00CA6853">
              <w:rPr>
                <w:spacing w:val="-12"/>
                <w:sz w:val="24"/>
                <w:szCs w:val="24"/>
                <w:lang w:val="ru-RU"/>
              </w:rPr>
              <w:t xml:space="preserve"> </w:t>
            </w:r>
            <w:r w:rsidRPr="00CA6853">
              <w:rPr>
                <w:spacing w:val="-2"/>
                <w:sz w:val="24"/>
                <w:szCs w:val="24"/>
                <w:lang w:val="ru-RU"/>
              </w:rPr>
              <w:t>Следственного</w:t>
            </w:r>
            <w:r w:rsidRPr="00CA6853">
              <w:rPr>
                <w:spacing w:val="-11"/>
                <w:sz w:val="24"/>
                <w:szCs w:val="24"/>
                <w:lang w:val="ru-RU"/>
              </w:rPr>
              <w:t xml:space="preserve"> </w:t>
            </w:r>
            <w:r w:rsidRPr="00CA6853">
              <w:rPr>
                <w:spacing w:val="-2"/>
                <w:sz w:val="24"/>
                <w:szCs w:val="24"/>
                <w:lang w:val="ru-RU"/>
              </w:rPr>
              <w:t>комитета</w:t>
            </w:r>
            <w:r w:rsidRPr="00CA6853">
              <w:rPr>
                <w:spacing w:val="-12"/>
                <w:sz w:val="24"/>
                <w:szCs w:val="24"/>
                <w:lang w:val="ru-RU"/>
              </w:rPr>
              <w:t xml:space="preserve"> </w:t>
            </w:r>
            <w:r w:rsidRPr="00CA6853">
              <w:rPr>
                <w:spacing w:val="-2"/>
                <w:sz w:val="24"/>
                <w:szCs w:val="24"/>
                <w:lang w:val="ru-RU"/>
              </w:rPr>
              <w:t>Российской Федерации.</w:t>
            </w:r>
          </w:p>
          <w:p w:rsidR="00CA6853" w:rsidRPr="00CA6853" w:rsidRDefault="00CA6853" w:rsidP="00CA6853">
            <w:pPr>
              <w:pStyle w:val="TableParagraph"/>
              <w:ind w:left="55"/>
              <w:rPr>
                <w:sz w:val="24"/>
                <w:szCs w:val="24"/>
                <w:lang w:val="ru-RU"/>
              </w:rPr>
            </w:pPr>
            <w:r w:rsidRPr="00CA6853">
              <w:rPr>
                <w:sz w:val="24"/>
                <w:szCs w:val="24"/>
                <w:lang w:val="ru-RU"/>
              </w:rPr>
              <w:t>1.2</w:t>
            </w:r>
            <w:proofErr w:type="gramStart"/>
            <w:r w:rsidRPr="00CA6853">
              <w:rPr>
                <w:sz w:val="24"/>
                <w:szCs w:val="24"/>
                <w:lang w:val="ru-RU"/>
              </w:rPr>
              <w:t>. по</w:t>
            </w:r>
            <w:proofErr w:type="gramEnd"/>
            <w:r w:rsidRPr="00CA6853">
              <w:rPr>
                <w:sz w:val="24"/>
                <w:szCs w:val="24"/>
                <w:lang w:val="ru-RU"/>
              </w:rPr>
              <w:t xml:space="preserve"> месту жительства и являющихся детьми:</w:t>
            </w:r>
            <w:r w:rsidRPr="00CA6853">
              <w:rPr>
                <w:sz w:val="24"/>
                <w:szCs w:val="24"/>
                <w:lang w:val="ru-RU"/>
              </w:rPr>
              <w:br/>
              <w:t>- военнослужащих</w:t>
            </w:r>
            <w:r w:rsidRPr="00CA6853">
              <w:rPr>
                <w:spacing w:val="-10"/>
                <w:sz w:val="24"/>
                <w:szCs w:val="24"/>
                <w:lang w:val="ru-RU"/>
              </w:rPr>
              <w:t xml:space="preserve"> </w:t>
            </w:r>
            <w:r w:rsidRPr="00CA6853">
              <w:rPr>
                <w:sz w:val="24"/>
                <w:szCs w:val="24"/>
                <w:lang w:val="ru-RU"/>
              </w:rPr>
              <w:t>и</w:t>
            </w:r>
            <w:r w:rsidRPr="00CA6853">
              <w:rPr>
                <w:spacing w:val="-7"/>
                <w:sz w:val="24"/>
                <w:szCs w:val="24"/>
                <w:lang w:val="ru-RU"/>
              </w:rPr>
              <w:t xml:space="preserve"> </w:t>
            </w:r>
            <w:r w:rsidRPr="00CA6853">
              <w:rPr>
                <w:sz w:val="24"/>
                <w:szCs w:val="24"/>
                <w:lang w:val="ru-RU"/>
              </w:rPr>
              <w:t>детьми</w:t>
            </w:r>
            <w:r w:rsidRPr="00CA6853">
              <w:rPr>
                <w:spacing w:val="-10"/>
                <w:sz w:val="24"/>
                <w:szCs w:val="24"/>
                <w:lang w:val="ru-RU"/>
              </w:rPr>
              <w:t xml:space="preserve"> </w:t>
            </w:r>
            <w:r w:rsidRPr="00CA6853">
              <w:rPr>
                <w:sz w:val="24"/>
                <w:szCs w:val="24"/>
                <w:lang w:val="ru-RU"/>
              </w:rPr>
              <w:t>граждан,</w:t>
            </w:r>
            <w:r w:rsidRPr="00CA6853">
              <w:rPr>
                <w:spacing w:val="-10"/>
                <w:sz w:val="24"/>
                <w:szCs w:val="24"/>
                <w:lang w:val="ru-RU"/>
              </w:rPr>
              <w:t xml:space="preserve"> </w:t>
            </w:r>
            <w:r w:rsidRPr="00CA6853">
              <w:rPr>
                <w:sz w:val="24"/>
                <w:szCs w:val="24"/>
                <w:lang w:val="ru-RU"/>
              </w:rPr>
              <w:t>пребывавших в добровольческих формированиях, погибших (умерших) при выполнении задач в специальной военной</w:t>
            </w:r>
            <w:r w:rsidRPr="00CA6853">
              <w:rPr>
                <w:spacing w:val="-13"/>
                <w:sz w:val="24"/>
                <w:szCs w:val="24"/>
                <w:lang w:val="ru-RU"/>
              </w:rPr>
              <w:t xml:space="preserve"> </w:t>
            </w:r>
            <w:r w:rsidRPr="00CA6853">
              <w:rPr>
                <w:sz w:val="24"/>
                <w:szCs w:val="24"/>
                <w:lang w:val="ru-RU"/>
              </w:rPr>
              <w:t>операции</w:t>
            </w:r>
            <w:r w:rsidRPr="00CA6853">
              <w:rPr>
                <w:spacing w:val="-13"/>
                <w:sz w:val="24"/>
                <w:szCs w:val="24"/>
                <w:lang w:val="ru-RU"/>
              </w:rPr>
              <w:t xml:space="preserve"> </w:t>
            </w:r>
            <w:r w:rsidRPr="00CA6853">
              <w:rPr>
                <w:sz w:val="24"/>
                <w:szCs w:val="24"/>
                <w:lang w:val="ru-RU"/>
              </w:rPr>
              <w:t>либо</w:t>
            </w:r>
            <w:r w:rsidRPr="00CA6853">
              <w:rPr>
                <w:spacing w:val="-12"/>
                <w:sz w:val="24"/>
                <w:szCs w:val="24"/>
                <w:lang w:val="ru-RU"/>
              </w:rPr>
              <w:t xml:space="preserve"> </w:t>
            </w:r>
            <w:r w:rsidRPr="00CA6853">
              <w:rPr>
                <w:sz w:val="24"/>
                <w:szCs w:val="24"/>
                <w:lang w:val="ru-RU"/>
              </w:rPr>
              <w:t>позднее</w:t>
            </w:r>
            <w:r w:rsidRPr="00CA6853">
              <w:rPr>
                <w:spacing w:val="-13"/>
                <w:sz w:val="24"/>
                <w:szCs w:val="24"/>
                <w:lang w:val="ru-RU"/>
              </w:rPr>
              <w:t xml:space="preserve"> </w:t>
            </w:r>
            <w:r w:rsidRPr="00CA6853">
              <w:rPr>
                <w:sz w:val="24"/>
                <w:szCs w:val="24"/>
                <w:lang w:val="ru-RU"/>
              </w:rPr>
              <w:t>указанного</w:t>
            </w:r>
            <w:r w:rsidRPr="00CA6853">
              <w:rPr>
                <w:spacing w:val="-12"/>
                <w:sz w:val="24"/>
                <w:szCs w:val="24"/>
                <w:lang w:val="ru-RU"/>
              </w:rPr>
              <w:t xml:space="preserve"> </w:t>
            </w:r>
            <w:r w:rsidRPr="00CA6853">
              <w:rPr>
                <w:sz w:val="24"/>
                <w:szCs w:val="24"/>
                <w:lang w:val="ru-RU"/>
              </w:rPr>
              <w:t>периода, но вследствие увечья (ранения, травмы, контузии) или</w:t>
            </w:r>
            <w:r w:rsidRPr="00CA6853">
              <w:rPr>
                <w:spacing w:val="-12"/>
                <w:sz w:val="24"/>
                <w:szCs w:val="24"/>
                <w:lang w:val="ru-RU"/>
              </w:rPr>
              <w:t xml:space="preserve"> </w:t>
            </w:r>
            <w:r w:rsidRPr="00CA6853">
              <w:rPr>
                <w:sz w:val="24"/>
                <w:szCs w:val="24"/>
                <w:lang w:val="ru-RU"/>
              </w:rPr>
              <w:t>заболевания,</w:t>
            </w:r>
            <w:r w:rsidRPr="00CA6853">
              <w:rPr>
                <w:spacing w:val="-12"/>
                <w:sz w:val="24"/>
                <w:szCs w:val="24"/>
                <w:lang w:val="ru-RU"/>
              </w:rPr>
              <w:t xml:space="preserve"> </w:t>
            </w:r>
            <w:r w:rsidRPr="00CA6853">
              <w:rPr>
                <w:sz w:val="24"/>
                <w:szCs w:val="24"/>
                <w:lang w:val="ru-RU"/>
              </w:rPr>
              <w:t>полученных</w:t>
            </w:r>
            <w:r w:rsidRPr="00CA6853">
              <w:rPr>
                <w:spacing w:val="-12"/>
                <w:sz w:val="24"/>
                <w:szCs w:val="24"/>
                <w:lang w:val="ru-RU"/>
              </w:rPr>
              <w:t xml:space="preserve"> </w:t>
            </w:r>
            <w:r w:rsidRPr="00CA6853">
              <w:rPr>
                <w:sz w:val="24"/>
                <w:szCs w:val="24"/>
                <w:lang w:val="ru-RU"/>
              </w:rPr>
              <w:t>при</w:t>
            </w:r>
            <w:r w:rsidRPr="00CA6853">
              <w:rPr>
                <w:spacing w:val="-11"/>
                <w:sz w:val="24"/>
                <w:szCs w:val="24"/>
                <w:lang w:val="ru-RU"/>
              </w:rPr>
              <w:t xml:space="preserve"> </w:t>
            </w:r>
            <w:r w:rsidRPr="00CA6853">
              <w:rPr>
                <w:sz w:val="24"/>
                <w:szCs w:val="24"/>
                <w:lang w:val="ru-RU"/>
              </w:rPr>
              <w:t>выполнении</w:t>
            </w:r>
            <w:r w:rsidRPr="00CA6853">
              <w:rPr>
                <w:spacing w:val="-13"/>
                <w:sz w:val="24"/>
                <w:szCs w:val="24"/>
                <w:lang w:val="ru-RU"/>
              </w:rPr>
              <w:t xml:space="preserve"> </w:t>
            </w:r>
            <w:r w:rsidRPr="00CA6853">
              <w:rPr>
                <w:sz w:val="24"/>
                <w:szCs w:val="24"/>
                <w:lang w:val="ru-RU"/>
              </w:rPr>
              <w:t>задач в ходе проведения специальной военной операции, в</w:t>
            </w:r>
            <w:r w:rsidRPr="00CA6853">
              <w:rPr>
                <w:spacing w:val="-9"/>
                <w:sz w:val="24"/>
                <w:szCs w:val="24"/>
                <w:lang w:val="ru-RU"/>
              </w:rPr>
              <w:t xml:space="preserve"> </w:t>
            </w:r>
            <w:r w:rsidRPr="00CA6853">
              <w:rPr>
                <w:sz w:val="24"/>
                <w:szCs w:val="24"/>
                <w:lang w:val="ru-RU"/>
              </w:rPr>
              <w:t>том</w:t>
            </w:r>
            <w:r w:rsidRPr="00CA6853">
              <w:rPr>
                <w:spacing w:val="-8"/>
                <w:sz w:val="24"/>
                <w:szCs w:val="24"/>
                <w:lang w:val="ru-RU"/>
              </w:rPr>
              <w:t xml:space="preserve"> </w:t>
            </w:r>
            <w:r w:rsidRPr="00CA6853">
              <w:rPr>
                <w:sz w:val="24"/>
                <w:szCs w:val="24"/>
                <w:lang w:val="ru-RU"/>
              </w:rPr>
              <w:t>числе</w:t>
            </w:r>
            <w:r w:rsidRPr="00CA6853">
              <w:rPr>
                <w:spacing w:val="-7"/>
                <w:sz w:val="24"/>
                <w:szCs w:val="24"/>
                <w:lang w:val="ru-RU"/>
              </w:rPr>
              <w:t xml:space="preserve"> </w:t>
            </w:r>
            <w:r w:rsidRPr="00CA6853">
              <w:rPr>
                <w:sz w:val="24"/>
                <w:szCs w:val="24"/>
                <w:lang w:val="ru-RU"/>
              </w:rPr>
              <w:t>усыновленными</w:t>
            </w:r>
            <w:r w:rsidRPr="00CA6853">
              <w:rPr>
                <w:spacing w:val="-8"/>
                <w:sz w:val="24"/>
                <w:szCs w:val="24"/>
                <w:lang w:val="ru-RU"/>
              </w:rPr>
              <w:t xml:space="preserve"> </w:t>
            </w:r>
            <w:r w:rsidRPr="00CA6853">
              <w:rPr>
                <w:spacing w:val="-2"/>
                <w:sz w:val="24"/>
                <w:szCs w:val="24"/>
                <w:lang w:val="ru-RU"/>
              </w:rPr>
              <w:t xml:space="preserve">(удочеренными) </w:t>
            </w:r>
            <w:r w:rsidRPr="00CA6853">
              <w:rPr>
                <w:sz w:val="24"/>
                <w:szCs w:val="24"/>
                <w:lang w:val="ru-RU"/>
              </w:rPr>
              <w:t>или</w:t>
            </w:r>
            <w:r w:rsidRPr="00CA6853">
              <w:rPr>
                <w:spacing w:val="-18"/>
                <w:sz w:val="24"/>
                <w:szCs w:val="24"/>
                <w:lang w:val="ru-RU"/>
              </w:rPr>
              <w:t xml:space="preserve"> </w:t>
            </w:r>
            <w:r w:rsidRPr="00CA6853">
              <w:rPr>
                <w:sz w:val="24"/>
                <w:szCs w:val="24"/>
                <w:lang w:val="ru-RU"/>
              </w:rPr>
              <w:t>находящимися</w:t>
            </w:r>
            <w:r w:rsidRPr="00CA6853">
              <w:rPr>
                <w:spacing w:val="-17"/>
                <w:sz w:val="24"/>
                <w:szCs w:val="24"/>
                <w:lang w:val="ru-RU"/>
              </w:rPr>
              <w:t xml:space="preserve"> </w:t>
            </w:r>
            <w:r w:rsidRPr="00CA6853">
              <w:rPr>
                <w:sz w:val="24"/>
                <w:szCs w:val="24"/>
                <w:lang w:val="ru-RU"/>
              </w:rPr>
              <w:t>под</w:t>
            </w:r>
            <w:r w:rsidRPr="00CA6853">
              <w:rPr>
                <w:spacing w:val="-18"/>
                <w:sz w:val="24"/>
                <w:szCs w:val="24"/>
                <w:lang w:val="ru-RU"/>
              </w:rPr>
              <w:t xml:space="preserve"> </w:t>
            </w:r>
            <w:r w:rsidRPr="00CA6853">
              <w:rPr>
                <w:sz w:val="24"/>
                <w:szCs w:val="24"/>
                <w:lang w:val="ru-RU"/>
              </w:rPr>
              <w:t>опекой</w:t>
            </w:r>
            <w:r w:rsidRPr="00CA6853">
              <w:rPr>
                <w:spacing w:val="-17"/>
                <w:sz w:val="24"/>
                <w:szCs w:val="24"/>
                <w:lang w:val="ru-RU"/>
              </w:rPr>
              <w:t xml:space="preserve"> </w:t>
            </w:r>
            <w:r w:rsidRPr="00CA6853">
              <w:rPr>
                <w:sz w:val="24"/>
                <w:szCs w:val="24"/>
                <w:lang w:val="ru-RU"/>
              </w:rPr>
              <w:t>или</w:t>
            </w:r>
            <w:r w:rsidRPr="00CA6853">
              <w:rPr>
                <w:spacing w:val="-18"/>
                <w:sz w:val="24"/>
                <w:szCs w:val="24"/>
                <w:lang w:val="ru-RU"/>
              </w:rPr>
              <w:t xml:space="preserve"> </w:t>
            </w:r>
            <w:r w:rsidRPr="00CA6853">
              <w:rPr>
                <w:sz w:val="24"/>
                <w:szCs w:val="24"/>
                <w:lang w:val="ru-RU"/>
              </w:rPr>
              <w:t>попечительством</w:t>
            </w:r>
            <w:r>
              <w:rPr>
                <w:sz w:val="24"/>
                <w:szCs w:val="24"/>
                <w:lang w:val="ru-RU"/>
              </w:rPr>
              <w:t xml:space="preserve"> в семье, включая приемную семью</w:t>
            </w:r>
          </w:p>
        </w:tc>
        <w:tc>
          <w:tcPr>
            <w:tcW w:w="4961"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5" w:right="2"/>
              <w:jc w:val="center"/>
              <w:rPr>
                <w:sz w:val="24"/>
                <w:szCs w:val="24"/>
              </w:rPr>
            </w:pPr>
            <w:r w:rsidRPr="00CA6853">
              <w:rPr>
                <w:spacing w:val="-5"/>
                <w:sz w:val="24"/>
                <w:szCs w:val="24"/>
              </w:rPr>
              <w:t>А1</w:t>
            </w:r>
          </w:p>
        </w:tc>
      </w:tr>
      <w:tr w:rsidR="00766678" w:rsidRPr="00CA6853" w:rsidTr="002007F2">
        <w:trPr>
          <w:trHeight w:val="9448"/>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rPr>
            </w:pP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D642C0" w:rsidP="009B44B3">
            <w:pPr>
              <w:pStyle w:val="TableParagraph"/>
              <w:ind w:left="55" w:right="341"/>
              <w:rPr>
                <w:sz w:val="24"/>
                <w:szCs w:val="24"/>
                <w:lang w:val="ru-RU"/>
              </w:rPr>
            </w:pPr>
            <w:proofErr w:type="gramStart"/>
            <w:r w:rsidRPr="00CA6853">
              <w:rPr>
                <w:sz w:val="24"/>
                <w:szCs w:val="24"/>
                <w:lang w:val="ru-RU"/>
              </w:rPr>
              <w:t>либо</w:t>
            </w:r>
            <w:proofErr w:type="gramEnd"/>
            <w:r w:rsidRPr="00CA6853">
              <w:rPr>
                <w:sz w:val="24"/>
                <w:szCs w:val="24"/>
                <w:lang w:val="ru-RU"/>
              </w:rPr>
              <w:t xml:space="preserve"> в случаях, предусмотренных законами субъектов Российской Федерации, патронатную семью.</w:t>
            </w:r>
          </w:p>
          <w:p w:rsidR="008F1740" w:rsidRPr="00CA6853" w:rsidRDefault="00D642C0" w:rsidP="009B44B3">
            <w:pPr>
              <w:pStyle w:val="TableParagraph"/>
              <w:ind w:left="55"/>
              <w:rPr>
                <w:sz w:val="24"/>
                <w:szCs w:val="24"/>
                <w:lang w:val="ru-RU"/>
              </w:rPr>
            </w:pPr>
            <w:r w:rsidRPr="00CA6853">
              <w:rPr>
                <w:sz w:val="24"/>
                <w:szCs w:val="24"/>
                <w:lang w:val="ru-RU"/>
              </w:rPr>
              <w:t>- детям</w:t>
            </w:r>
            <w:r w:rsidRPr="00CA6853">
              <w:rPr>
                <w:spacing w:val="-18"/>
                <w:sz w:val="24"/>
                <w:szCs w:val="24"/>
                <w:lang w:val="ru-RU"/>
              </w:rPr>
              <w:t xml:space="preserve"> </w:t>
            </w:r>
            <w:r w:rsidRPr="00CA6853">
              <w:rPr>
                <w:sz w:val="24"/>
                <w:szCs w:val="24"/>
                <w:lang w:val="ru-RU"/>
              </w:rPr>
              <w:t>сотрудника</w:t>
            </w:r>
            <w:r w:rsidRPr="00CA6853">
              <w:rPr>
                <w:spacing w:val="-17"/>
                <w:sz w:val="24"/>
                <w:szCs w:val="24"/>
                <w:lang w:val="ru-RU"/>
              </w:rPr>
              <w:t xml:space="preserve"> </w:t>
            </w:r>
            <w:r w:rsidRPr="00CA6853">
              <w:rPr>
                <w:sz w:val="24"/>
                <w:szCs w:val="24"/>
                <w:lang w:val="ru-RU"/>
              </w:rPr>
              <w:t>войск</w:t>
            </w:r>
            <w:r w:rsidRPr="00CA6853">
              <w:rPr>
                <w:spacing w:val="-18"/>
                <w:sz w:val="24"/>
                <w:szCs w:val="24"/>
                <w:lang w:val="ru-RU"/>
              </w:rPr>
              <w:t xml:space="preserve"> </w:t>
            </w:r>
            <w:r w:rsidRPr="00CA6853">
              <w:rPr>
                <w:sz w:val="24"/>
                <w:szCs w:val="24"/>
                <w:lang w:val="ru-RU"/>
              </w:rPr>
              <w:t>национальной</w:t>
            </w:r>
            <w:r w:rsidRPr="00CA6853">
              <w:rPr>
                <w:spacing w:val="-17"/>
                <w:sz w:val="24"/>
                <w:szCs w:val="24"/>
                <w:lang w:val="ru-RU"/>
              </w:rPr>
              <w:t xml:space="preserve"> </w:t>
            </w:r>
            <w:r w:rsidRPr="00CA6853">
              <w:rPr>
                <w:sz w:val="24"/>
                <w:szCs w:val="24"/>
                <w:lang w:val="ru-RU"/>
              </w:rPr>
              <w:t>гвардии, погибшего (умершего) при выполнении задач</w:t>
            </w:r>
            <w:r w:rsidR="009B44B3" w:rsidRPr="00CA6853">
              <w:rPr>
                <w:sz w:val="24"/>
                <w:szCs w:val="24"/>
                <w:lang w:val="ru-RU"/>
              </w:rPr>
              <w:t xml:space="preserve"> </w:t>
            </w:r>
            <w:r w:rsidRPr="00CA6853">
              <w:rPr>
                <w:sz w:val="24"/>
                <w:szCs w:val="24"/>
                <w:lang w:val="ru-RU"/>
              </w:rPr>
              <w:t>в специальной военной операции либо позднее указанного</w:t>
            </w:r>
            <w:r w:rsidRPr="00CA6853">
              <w:rPr>
                <w:spacing w:val="-15"/>
                <w:sz w:val="24"/>
                <w:szCs w:val="24"/>
                <w:lang w:val="ru-RU"/>
              </w:rPr>
              <w:t xml:space="preserve"> </w:t>
            </w:r>
            <w:r w:rsidRPr="00CA6853">
              <w:rPr>
                <w:sz w:val="24"/>
                <w:szCs w:val="24"/>
                <w:lang w:val="ru-RU"/>
              </w:rPr>
              <w:t>периода,</w:t>
            </w:r>
            <w:r w:rsidRPr="00CA6853">
              <w:rPr>
                <w:spacing w:val="-15"/>
                <w:sz w:val="24"/>
                <w:szCs w:val="24"/>
                <w:lang w:val="ru-RU"/>
              </w:rPr>
              <w:t xml:space="preserve"> </w:t>
            </w:r>
            <w:r w:rsidRPr="00CA6853">
              <w:rPr>
                <w:sz w:val="24"/>
                <w:szCs w:val="24"/>
                <w:lang w:val="ru-RU"/>
              </w:rPr>
              <w:t>но</w:t>
            </w:r>
            <w:r w:rsidRPr="00CA6853">
              <w:rPr>
                <w:spacing w:val="-14"/>
                <w:sz w:val="24"/>
                <w:szCs w:val="24"/>
                <w:lang w:val="ru-RU"/>
              </w:rPr>
              <w:t xml:space="preserve"> </w:t>
            </w:r>
            <w:r w:rsidRPr="00CA6853">
              <w:rPr>
                <w:sz w:val="24"/>
                <w:szCs w:val="24"/>
                <w:lang w:val="ru-RU"/>
              </w:rPr>
              <w:t>вследствие</w:t>
            </w:r>
            <w:r w:rsidRPr="00CA6853">
              <w:rPr>
                <w:spacing w:val="-16"/>
                <w:sz w:val="24"/>
                <w:szCs w:val="24"/>
                <w:lang w:val="ru-RU"/>
              </w:rPr>
              <w:t xml:space="preserve"> </w:t>
            </w:r>
            <w:r w:rsidRPr="00CA6853">
              <w:rPr>
                <w:sz w:val="24"/>
                <w:szCs w:val="24"/>
                <w:lang w:val="ru-RU"/>
              </w:rPr>
              <w:t>увечья</w:t>
            </w:r>
            <w:r w:rsidRPr="00CA6853">
              <w:rPr>
                <w:spacing w:val="-15"/>
                <w:sz w:val="24"/>
                <w:szCs w:val="24"/>
                <w:lang w:val="ru-RU"/>
              </w:rPr>
              <w:t xml:space="preserve"> </w:t>
            </w:r>
            <w:r w:rsidRPr="00CA6853">
              <w:rPr>
                <w:sz w:val="24"/>
                <w:szCs w:val="24"/>
                <w:lang w:val="ru-RU"/>
              </w:rPr>
              <w:t>(ранения,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w:t>
            </w:r>
            <w:r w:rsidRPr="00CA6853">
              <w:rPr>
                <w:spacing w:val="-9"/>
                <w:sz w:val="24"/>
                <w:szCs w:val="24"/>
                <w:lang w:val="ru-RU"/>
              </w:rPr>
              <w:t xml:space="preserve"> </w:t>
            </w:r>
            <w:r w:rsidRPr="00CA6853">
              <w:rPr>
                <w:sz w:val="24"/>
                <w:szCs w:val="24"/>
                <w:lang w:val="ru-RU"/>
              </w:rPr>
              <w:t>семью</w:t>
            </w:r>
            <w:r w:rsidRPr="00CA6853">
              <w:rPr>
                <w:spacing w:val="-9"/>
                <w:sz w:val="24"/>
                <w:szCs w:val="24"/>
                <w:lang w:val="ru-RU"/>
              </w:rPr>
              <w:t xml:space="preserve"> </w:t>
            </w:r>
            <w:r w:rsidRPr="00CA6853">
              <w:rPr>
                <w:sz w:val="24"/>
                <w:szCs w:val="24"/>
                <w:lang w:val="ru-RU"/>
              </w:rPr>
              <w:t>либо</w:t>
            </w:r>
            <w:r w:rsidRPr="00CA6853">
              <w:rPr>
                <w:spacing w:val="-9"/>
                <w:sz w:val="24"/>
                <w:szCs w:val="24"/>
                <w:lang w:val="ru-RU"/>
              </w:rPr>
              <w:t xml:space="preserve"> </w:t>
            </w:r>
            <w:r w:rsidRPr="00CA6853">
              <w:rPr>
                <w:sz w:val="24"/>
                <w:szCs w:val="24"/>
                <w:lang w:val="ru-RU"/>
              </w:rPr>
              <w:t>в</w:t>
            </w:r>
            <w:r w:rsidRPr="00CA6853">
              <w:rPr>
                <w:spacing w:val="-7"/>
                <w:sz w:val="24"/>
                <w:szCs w:val="24"/>
                <w:lang w:val="ru-RU"/>
              </w:rPr>
              <w:t xml:space="preserve"> </w:t>
            </w:r>
            <w:r w:rsidRPr="00CA6853">
              <w:rPr>
                <w:sz w:val="24"/>
                <w:szCs w:val="24"/>
                <w:lang w:val="ru-RU"/>
              </w:rPr>
              <w:t>случаях,</w:t>
            </w:r>
            <w:r w:rsidRPr="00CA6853">
              <w:rPr>
                <w:spacing w:val="-9"/>
                <w:sz w:val="24"/>
                <w:szCs w:val="24"/>
                <w:lang w:val="ru-RU"/>
              </w:rPr>
              <w:t xml:space="preserve"> </w:t>
            </w:r>
            <w:r w:rsidRPr="00CA6853">
              <w:rPr>
                <w:sz w:val="24"/>
                <w:szCs w:val="24"/>
                <w:lang w:val="ru-RU"/>
              </w:rPr>
              <w:t>предусмотренных</w:t>
            </w:r>
            <w:r w:rsidR="0070185D" w:rsidRPr="00CA6853">
              <w:rPr>
                <w:sz w:val="24"/>
                <w:szCs w:val="24"/>
                <w:lang w:val="ru-RU"/>
              </w:rPr>
              <w:t xml:space="preserve"> </w:t>
            </w:r>
            <w:r w:rsidR="0070185D" w:rsidRPr="00CA6853">
              <w:rPr>
                <w:spacing w:val="-2"/>
                <w:sz w:val="24"/>
                <w:szCs w:val="24"/>
                <w:lang w:val="ru-RU"/>
              </w:rPr>
              <w:t>законами</w:t>
            </w:r>
            <w:r w:rsidR="0070185D" w:rsidRPr="00CA6853">
              <w:rPr>
                <w:spacing w:val="-7"/>
                <w:sz w:val="24"/>
                <w:szCs w:val="24"/>
                <w:lang w:val="ru-RU"/>
              </w:rPr>
              <w:t xml:space="preserve"> </w:t>
            </w:r>
            <w:r w:rsidR="0070185D" w:rsidRPr="00CA6853">
              <w:rPr>
                <w:spacing w:val="-2"/>
                <w:sz w:val="24"/>
                <w:szCs w:val="24"/>
                <w:lang w:val="ru-RU"/>
              </w:rPr>
              <w:t>субъектов</w:t>
            </w:r>
            <w:r w:rsidR="0070185D" w:rsidRPr="00CA6853">
              <w:rPr>
                <w:spacing w:val="-7"/>
                <w:sz w:val="24"/>
                <w:szCs w:val="24"/>
                <w:lang w:val="ru-RU"/>
              </w:rPr>
              <w:t xml:space="preserve"> </w:t>
            </w:r>
            <w:r w:rsidR="0070185D" w:rsidRPr="00CA6853">
              <w:rPr>
                <w:spacing w:val="-2"/>
                <w:sz w:val="24"/>
                <w:szCs w:val="24"/>
                <w:lang w:val="ru-RU"/>
              </w:rPr>
              <w:t>Российской</w:t>
            </w:r>
            <w:r w:rsidR="0070185D" w:rsidRPr="00CA6853">
              <w:rPr>
                <w:spacing w:val="-7"/>
                <w:sz w:val="24"/>
                <w:szCs w:val="24"/>
                <w:lang w:val="ru-RU"/>
              </w:rPr>
              <w:t xml:space="preserve"> </w:t>
            </w:r>
            <w:r w:rsidR="0070185D" w:rsidRPr="00CA6853">
              <w:rPr>
                <w:spacing w:val="-2"/>
                <w:sz w:val="24"/>
                <w:szCs w:val="24"/>
                <w:lang w:val="ru-RU"/>
              </w:rPr>
              <w:t xml:space="preserve">Федерации, </w:t>
            </w:r>
            <w:r w:rsidR="0070185D" w:rsidRPr="00CA6853">
              <w:rPr>
                <w:sz w:val="24"/>
                <w:szCs w:val="24"/>
                <w:lang w:val="ru-RU"/>
              </w:rPr>
              <w:t>патронатную семью.</w:t>
            </w:r>
          </w:p>
          <w:p w:rsidR="008F1740" w:rsidRPr="00CA6853" w:rsidRDefault="008F1740" w:rsidP="008F1740">
            <w:pPr>
              <w:pStyle w:val="TableParagraph"/>
              <w:numPr>
                <w:ilvl w:val="0"/>
                <w:numId w:val="1"/>
              </w:numPr>
              <w:rPr>
                <w:sz w:val="24"/>
                <w:szCs w:val="24"/>
                <w:lang w:val="ru-RU"/>
              </w:rPr>
            </w:pPr>
            <w:r w:rsidRPr="00CA6853">
              <w:rPr>
                <w:sz w:val="24"/>
                <w:szCs w:val="24"/>
                <w:lang w:val="ru-RU"/>
              </w:rPr>
              <w:t>Имеющих</w:t>
            </w:r>
            <w:r w:rsidRPr="00CA6853">
              <w:rPr>
                <w:spacing w:val="-10"/>
                <w:sz w:val="24"/>
                <w:szCs w:val="24"/>
                <w:lang w:val="ru-RU"/>
              </w:rPr>
              <w:t xml:space="preserve"> </w:t>
            </w:r>
            <w:r w:rsidRPr="00CA6853">
              <w:rPr>
                <w:sz w:val="24"/>
                <w:szCs w:val="24"/>
                <w:lang w:val="ru-RU"/>
              </w:rPr>
              <w:t>первоочередное</w:t>
            </w:r>
            <w:r w:rsidRPr="00CA6853">
              <w:rPr>
                <w:spacing w:val="-8"/>
                <w:sz w:val="24"/>
                <w:szCs w:val="24"/>
                <w:lang w:val="ru-RU"/>
              </w:rPr>
              <w:t xml:space="preserve"> </w:t>
            </w:r>
            <w:r w:rsidRPr="00CA6853">
              <w:rPr>
                <w:sz w:val="24"/>
                <w:szCs w:val="24"/>
                <w:lang w:val="ru-RU"/>
              </w:rPr>
              <w:t>право</w:t>
            </w:r>
            <w:r w:rsidRPr="00CA6853">
              <w:rPr>
                <w:spacing w:val="-9"/>
                <w:sz w:val="24"/>
                <w:szCs w:val="24"/>
                <w:lang w:val="ru-RU"/>
              </w:rPr>
              <w:t xml:space="preserve"> </w:t>
            </w:r>
            <w:r w:rsidRPr="00CA6853">
              <w:rPr>
                <w:spacing w:val="-2"/>
                <w:sz w:val="24"/>
                <w:szCs w:val="24"/>
                <w:lang w:val="ru-RU"/>
              </w:rPr>
              <w:t>зачисления в Организацию</w:t>
            </w:r>
          </w:p>
          <w:p w:rsidR="008F1740" w:rsidRPr="00CA6853" w:rsidRDefault="008F1740" w:rsidP="008F1740">
            <w:pPr>
              <w:pStyle w:val="TableParagraph"/>
              <w:ind w:left="55"/>
              <w:rPr>
                <w:sz w:val="24"/>
                <w:szCs w:val="24"/>
                <w:lang w:val="ru-RU"/>
              </w:rPr>
            </w:pPr>
            <w:proofErr w:type="gramStart"/>
            <w:r w:rsidRPr="00CA6853">
              <w:rPr>
                <w:sz w:val="24"/>
                <w:szCs w:val="24"/>
                <w:lang w:val="ru-RU"/>
              </w:rPr>
              <w:t>по</w:t>
            </w:r>
            <w:proofErr w:type="gramEnd"/>
            <w:r w:rsidRPr="00CA6853">
              <w:rPr>
                <w:spacing w:val="-7"/>
                <w:sz w:val="24"/>
                <w:szCs w:val="24"/>
                <w:lang w:val="ru-RU"/>
              </w:rPr>
              <w:t xml:space="preserve"> </w:t>
            </w:r>
            <w:r w:rsidRPr="00CA6853">
              <w:rPr>
                <w:sz w:val="24"/>
                <w:szCs w:val="24"/>
                <w:lang w:val="ru-RU"/>
              </w:rPr>
              <w:t>месту</w:t>
            </w:r>
            <w:r w:rsidRPr="00CA6853">
              <w:rPr>
                <w:spacing w:val="-9"/>
                <w:sz w:val="24"/>
                <w:szCs w:val="24"/>
                <w:lang w:val="ru-RU"/>
              </w:rPr>
              <w:t xml:space="preserve"> </w:t>
            </w:r>
            <w:r w:rsidRPr="00CA6853">
              <w:rPr>
                <w:sz w:val="24"/>
                <w:szCs w:val="24"/>
                <w:lang w:val="ru-RU"/>
              </w:rPr>
              <w:t>жительства</w:t>
            </w:r>
            <w:r w:rsidRPr="00CA6853">
              <w:rPr>
                <w:spacing w:val="-10"/>
                <w:sz w:val="24"/>
                <w:szCs w:val="24"/>
                <w:lang w:val="ru-RU"/>
              </w:rPr>
              <w:t xml:space="preserve"> </w:t>
            </w:r>
            <w:r w:rsidRPr="00CA6853">
              <w:rPr>
                <w:sz w:val="24"/>
                <w:szCs w:val="24"/>
                <w:lang w:val="ru-RU"/>
              </w:rPr>
              <w:t>и</w:t>
            </w:r>
            <w:r w:rsidRPr="00CA6853">
              <w:rPr>
                <w:spacing w:val="-9"/>
                <w:sz w:val="24"/>
                <w:szCs w:val="24"/>
                <w:lang w:val="ru-RU"/>
              </w:rPr>
              <w:t xml:space="preserve"> </w:t>
            </w:r>
            <w:r w:rsidRPr="00CA6853">
              <w:rPr>
                <w:sz w:val="24"/>
                <w:szCs w:val="24"/>
                <w:lang w:val="ru-RU"/>
              </w:rPr>
              <w:t xml:space="preserve">являющихся </w:t>
            </w:r>
            <w:r w:rsidRPr="00CA6853">
              <w:rPr>
                <w:spacing w:val="-2"/>
                <w:sz w:val="24"/>
                <w:szCs w:val="24"/>
                <w:lang w:val="ru-RU"/>
              </w:rPr>
              <w:t>детьми:</w:t>
            </w:r>
          </w:p>
          <w:p w:rsidR="008F1740" w:rsidRPr="00CA6853" w:rsidRDefault="008F1740" w:rsidP="009B44B3">
            <w:pPr>
              <w:pStyle w:val="TableParagraph"/>
              <w:ind w:left="55" w:right="137"/>
              <w:rPr>
                <w:sz w:val="24"/>
                <w:szCs w:val="24"/>
                <w:lang w:val="ru-RU"/>
              </w:rPr>
            </w:pPr>
            <w:r w:rsidRPr="00CA6853">
              <w:rPr>
                <w:sz w:val="24"/>
                <w:szCs w:val="24"/>
                <w:lang w:val="ru-RU"/>
              </w:rPr>
              <w:t>2.1</w:t>
            </w:r>
            <w:proofErr w:type="gramStart"/>
            <w:r w:rsidRPr="00CA6853">
              <w:rPr>
                <w:sz w:val="24"/>
                <w:szCs w:val="24"/>
                <w:lang w:val="ru-RU"/>
              </w:rPr>
              <w:t>. военнослужащих</w:t>
            </w:r>
            <w:proofErr w:type="gramEnd"/>
            <w:r w:rsidRPr="00CA6853">
              <w:rPr>
                <w:sz w:val="24"/>
                <w:szCs w:val="24"/>
                <w:lang w:val="ru-RU"/>
              </w:rPr>
              <w:t xml:space="preserve"> и (или) детьми граждан, пребывающих</w:t>
            </w:r>
            <w:r w:rsidRPr="00CA6853">
              <w:rPr>
                <w:spacing w:val="-18"/>
                <w:sz w:val="24"/>
                <w:szCs w:val="24"/>
                <w:lang w:val="ru-RU"/>
              </w:rPr>
              <w:t xml:space="preserve"> </w:t>
            </w:r>
            <w:r w:rsidRPr="00CA6853">
              <w:rPr>
                <w:sz w:val="24"/>
                <w:szCs w:val="24"/>
                <w:lang w:val="ru-RU"/>
              </w:rPr>
              <w:t>в</w:t>
            </w:r>
            <w:r w:rsidRPr="00CA6853">
              <w:rPr>
                <w:spacing w:val="-17"/>
                <w:sz w:val="24"/>
                <w:szCs w:val="24"/>
                <w:lang w:val="ru-RU"/>
              </w:rPr>
              <w:t xml:space="preserve"> </w:t>
            </w:r>
            <w:r w:rsidRPr="00CA6853">
              <w:rPr>
                <w:sz w:val="24"/>
                <w:szCs w:val="24"/>
                <w:lang w:val="ru-RU"/>
              </w:rPr>
              <w:t>добровольческих</w:t>
            </w:r>
            <w:r w:rsidRPr="00CA6853">
              <w:rPr>
                <w:spacing w:val="-18"/>
                <w:sz w:val="24"/>
                <w:szCs w:val="24"/>
                <w:lang w:val="ru-RU"/>
              </w:rPr>
              <w:t xml:space="preserve"> </w:t>
            </w:r>
            <w:r w:rsidRPr="00CA6853">
              <w:rPr>
                <w:sz w:val="24"/>
                <w:szCs w:val="24"/>
                <w:lang w:val="ru-RU"/>
              </w:rPr>
              <w:t>формированиях, в том числе усыновленными (удочеренными) или</w:t>
            </w:r>
            <w:r w:rsidRPr="00CA6853">
              <w:rPr>
                <w:spacing w:val="-18"/>
                <w:sz w:val="24"/>
                <w:szCs w:val="24"/>
                <w:lang w:val="ru-RU"/>
              </w:rPr>
              <w:t xml:space="preserve"> </w:t>
            </w:r>
            <w:r w:rsidRPr="00CA6853">
              <w:rPr>
                <w:sz w:val="24"/>
                <w:szCs w:val="24"/>
                <w:lang w:val="ru-RU"/>
              </w:rPr>
              <w:t>находящимися</w:t>
            </w:r>
            <w:r w:rsidRPr="00CA6853">
              <w:rPr>
                <w:spacing w:val="-17"/>
                <w:sz w:val="24"/>
                <w:szCs w:val="24"/>
                <w:lang w:val="ru-RU"/>
              </w:rPr>
              <w:t xml:space="preserve"> </w:t>
            </w:r>
            <w:r w:rsidRPr="00CA6853">
              <w:rPr>
                <w:sz w:val="24"/>
                <w:szCs w:val="24"/>
                <w:lang w:val="ru-RU"/>
              </w:rPr>
              <w:t>под</w:t>
            </w:r>
            <w:r w:rsidRPr="00CA6853">
              <w:rPr>
                <w:spacing w:val="-18"/>
                <w:sz w:val="24"/>
                <w:szCs w:val="24"/>
                <w:lang w:val="ru-RU"/>
              </w:rPr>
              <w:t xml:space="preserve"> </w:t>
            </w:r>
            <w:r w:rsidRPr="00CA6853">
              <w:rPr>
                <w:sz w:val="24"/>
                <w:szCs w:val="24"/>
                <w:lang w:val="ru-RU"/>
              </w:rPr>
              <w:t>опекой</w:t>
            </w:r>
            <w:r w:rsidRPr="00CA6853">
              <w:rPr>
                <w:spacing w:val="-17"/>
                <w:sz w:val="24"/>
                <w:szCs w:val="24"/>
                <w:lang w:val="ru-RU"/>
              </w:rPr>
              <w:t xml:space="preserve"> </w:t>
            </w:r>
            <w:r w:rsidRPr="00CA6853">
              <w:rPr>
                <w:sz w:val="24"/>
                <w:szCs w:val="24"/>
                <w:lang w:val="ru-RU"/>
              </w:rPr>
              <w:t>или</w:t>
            </w:r>
            <w:r w:rsidRPr="00CA6853">
              <w:rPr>
                <w:spacing w:val="-18"/>
                <w:sz w:val="24"/>
                <w:szCs w:val="24"/>
                <w:lang w:val="ru-RU"/>
              </w:rPr>
              <w:t xml:space="preserve"> </w:t>
            </w:r>
            <w:r w:rsidRPr="00CA6853">
              <w:rPr>
                <w:sz w:val="24"/>
                <w:szCs w:val="24"/>
                <w:lang w:val="ru-RU"/>
              </w:rPr>
              <w:t>попечительством в семье, включая приемную семью либо в случаях, предусмотренных законами субъектов Российской Федерации, патронатную семью.</w:t>
            </w:r>
          </w:p>
          <w:p w:rsidR="009B44B3" w:rsidRPr="00CA6853" w:rsidRDefault="009B44B3" w:rsidP="009B44B3">
            <w:pPr>
              <w:pStyle w:val="TableParagraph"/>
              <w:ind w:left="55"/>
              <w:rPr>
                <w:spacing w:val="-2"/>
                <w:sz w:val="24"/>
                <w:szCs w:val="24"/>
                <w:lang w:val="ru-RU"/>
              </w:rPr>
            </w:pPr>
            <w:r w:rsidRPr="00CA6853">
              <w:rPr>
                <w:spacing w:val="-4"/>
                <w:sz w:val="24"/>
                <w:szCs w:val="24"/>
                <w:lang w:val="ru-RU"/>
              </w:rPr>
              <w:t>2.2</w:t>
            </w:r>
            <w:proofErr w:type="gramStart"/>
            <w:r w:rsidRPr="00CA6853">
              <w:rPr>
                <w:spacing w:val="-4"/>
                <w:sz w:val="24"/>
                <w:szCs w:val="24"/>
                <w:lang w:val="ru-RU"/>
              </w:rPr>
              <w:t>. сотрудников</w:t>
            </w:r>
            <w:proofErr w:type="gramEnd"/>
            <w:r w:rsidRPr="00CA6853">
              <w:rPr>
                <w:spacing w:val="3"/>
                <w:sz w:val="24"/>
                <w:szCs w:val="24"/>
                <w:lang w:val="ru-RU"/>
              </w:rPr>
              <w:t xml:space="preserve"> </w:t>
            </w:r>
            <w:r w:rsidRPr="00CA6853">
              <w:rPr>
                <w:spacing w:val="-2"/>
                <w:sz w:val="24"/>
                <w:szCs w:val="24"/>
                <w:lang w:val="ru-RU"/>
              </w:rPr>
              <w:t>полиции.</w:t>
            </w:r>
          </w:p>
          <w:p w:rsidR="00C25C39" w:rsidRDefault="00C25C39" w:rsidP="009B44B3">
            <w:pPr>
              <w:pStyle w:val="TableParagraph"/>
              <w:ind w:left="55"/>
              <w:rPr>
                <w:spacing w:val="-2"/>
                <w:sz w:val="24"/>
                <w:szCs w:val="24"/>
                <w:lang w:val="ru-RU"/>
              </w:rPr>
            </w:pPr>
            <w:r w:rsidRPr="00CA6853">
              <w:rPr>
                <w:sz w:val="24"/>
                <w:szCs w:val="24"/>
                <w:lang w:val="ru-RU"/>
              </w:rPr>
              <w:t>2.3</w:t>
            </w:r>
            <w:proofErr w:type="gramStart"/>
            <w:r w:rsidRPr="00CA6853">
              <w:rPr>
                <w:sz w:val="24"/>
                <w:szCs w:val="24"/>
                <w:lang w:val="ru-RU"/>
              </w:rPr>
              <w:t>. сотрудников</w:t>
            </w:r>
            <w:proofErr w:type="gramEnd"/>
            <w:r w:rsidRPr="00CA6853">
              <w:rPr>
                <w:sz w:val="24"/>
                <w:szCs w:val="24"/>
                <w:lang w:val="ru-RU"/>
              </w:rPr>
              <w:t xml:space="preserve"> полиции, погибших (умерших) вследствие</w:t>
            </w:r>
            <w:r w:rsidRPr="00CA6853">
              <w:rPr>
                <w:spacing w:val="-15"/>
                <w:sz w:val="24"/>
                <w:szCs w:val="24"/>
                <w:lang w:val="ru-RU"/>
              </w:rPr>
              <w:t xml:space="preserve"> </w:t>
            </w:r>
            <w:r w:rsidRPr="00CA6853">
              <w:rPr>
                <w:sz w:val="24"/>
                <w:szCs w:val="24"/>
                <w:lang w:val="ru-RU"/>
              </w:rPr>
              <w:t>увечья</w:t>
            </w:r>
            <w:r w:rsidRPr="00CA6853">
              <w:rPr>
                <w:spacing w:val="-14"/>
                <w:sz w:val="24"/>
                <w:szCs w:val="24"/>
                <w:lang w:val="ru-RU"/>
              </w:rPr>
              <w:t xml:space="preserve"> </w:t>
            </w:r>
            <w:r w:rsidRPr="00CA6853">
              <w:rPr>
                <w:sz w:val="24"/>
                <w:szCs w:val="24"/>
                <w:lang w:val="ru-RU"/>
              </w:rPr>
              <w:t>или</w:t>
            </w:r>
            <w:r w:rsidRPr="00CA6853">
              <w:rPr>
                <w:spacing w:val="-11"/>
                <w:sz w:val="24"/>
                <w:szCs w:val="24"/>
                <w:lang w:val="ru-RU"/>
              </w:rPr>
              <w:t xml:space="preserve"> </w:t>
            </w:r>
            <w:r w:rsidRPr="00CA6853">
              <w:rPr>
                <w:sz w:val="24"/>
                <w:szCs w:val="24"/>
                <w:lang w:val="ru-RU"/>
              </w:rPr>
              <w:t>иного</w:t>
            </w:r>
            <w:r w:rsidRPr="00CA6853">
              <w:rPr>
                <w:spacing w:val="-14"/>
                <w:sz w:val="24"/>
                <w:szCs w:val="24"/>
                <w:lang w:val="ru-RU"/>
              </w:rPr>
              <w:t xml:space="preserve"> </w:t>
            </w:r>
            <w:r w:rsidRPr="00CA6853">
              <w:rPr>
                <w:sz w:val="24"/>
                <w:szCs w:val="24"/>
                <w:lang w:val="ru-RU"/>
              </w:rPr>
              <w:t>повреждения</w:t>
            </w:r>
            <w:r w:rsidRPr="00CA6853">
              <w:rPr>
                <w:spacing w:val="-15"/>
                <w:sz w:val="24"/>
                <w:szCs w:val="24"/>
                <w:lang w:val="ru-RU"/>
              </w:rPr>
              <w:t xml:space="preserve"> </w:t>
            </w:r>
            <w:r w:rsidRPr="00CA6853">
              <w:rPr>
                <w:sz w:val="24"/>
                <w:szCs w:val="24"/>
                <w:lang w:val="ru-RU"/>
              </w:rPr>
              <w:t xml:space="preserve">здоровья, полученных в связи с выполнением служебных </w:t>
            </w:r>
            <w:r w:rsidRPr="00CA6853">
              <w:rPr>
                <w:spacing w:val="-2"/>
                <w:sz w:val="24"/>
                <w:szCs w:val="24"/>
                <w:lang w:val="ru-RU"/>
              </w:rPr>
              <w:t>обязанностей.</w:t>
            </w:r>
          </w:p>
          <w:p w:rsidR="00CA6853" w:rsidRPr="00CA6853" w:rsidRDefault="00CA6853" w:rsidP="00CA6853">
            <w:pPr>
              <w:pStyle w:val="TableParagraph"/>
              <w:ind w:left="55"/>
              <w:rPr>
                <w:sz w:val="24"/>
                <w:szCs w:val="24"/>
                <w:lang w:val="ru-RU"/>
              </w:rPr>
            </w:pPr>
            <w:r w:rsidRPr="00CA6853">
              <w:rPr>
                <w:sz w:val="24"/>
                <w:szCs w:val="24"/>
                <w:lang w:val="ru-RU"/>
              </w:rPr>
              <w:t>2.4</w:t>
            </w:r>
            <w:proofErr w:type="gramStart"/>
            <w:r w:rsidRPr="00CA6853">
              <w:rPr>
                <w:sz w:val="24"/>
                <w:szCs w:val="24"/>
                <w:lang w:val="ru-RU"/>
              </w:rPr>
              <w:t>. сотрудников</w:t>
            </w:r>
            <w:proofErr w:type="gramEnd"/>
            <w:r w:rsidRPr="00CA6853">
              <w:rPr>
                <w:sz w:val="24"/>
                <w:szCs w:val="24"/>
                <w:lang w:val="ru-RU"/>
              </w:rPr>
              <w:t xml:space="preserve"> полиции, умерших вследствие заболевания,</w:t>
            </w:r>
            <w:r w:rsidRPr="00CA6853">
              <w:rPr>
                <w:spacing w:val="-18"/>
                <w:sz w:val="24"/>
                <w:szCs w:val="24"/>
                <w:lang w:val="ru-RU"/>
              </w:rPr>
              <w:t xml:space="preserve"> </w:t>
            </w:r>
            <w:r w:rsidRPr="00CA6853">
              <w:rPr>
                <w:sz w:val="24"/>
                <w:szCs w:val="24"/>
                <w:lang w:val="ru-RU"/>
              </w:rPr>
              <w:t>полученного</w:t>
            </w:r>
            <w:r w:rsidRPr="00CA6853">
              <w:rPr>
                <w:spacing w:val="-17"/>
                <w:sz w:val="24"/>
                <w:szCs w:val="24"/>
                <w:lang w:val="ru-RU"/>
              </w:rPr>
              <w:t xml:space="preserve"> </w:t>
            </w:r>
            <w:r w:rsidRPr="00CA6853">
              <w:rPr>
                <w:sz w:val="24"/>
                <w:szCs w:val="24"/>
                <w:lang w:val="ru-RU"/>
              </w:rPr>
              <w:t>в</w:t>
            </w:r>
            <w:r w:rsidRPr="00CA6853">
              <w:rPr>
                <w:spacing w:val="-18"/>
                <w:sz w:val="24"/>
                <w:szCs w:val="24"/>
                <w:lang w:val="ru-RU"/>
              </w:rPr>
              <w:t xml:space="preserve"> </w:t>
            </w:r>
            <w:r w:rsidRPr="00CA6853">
              <w:rPr>
                <w:sz w:val="24"/>
                <w:szCs w:val="24"/>
                <w:lang w:val="ru-RU"/>
              </w:rPr>
              <w:t>период</w:t>
            </w:r>
            <w:r w:rsidRPr="00CA6853">
              <w:rPr>
                <w:spacing w:val="-17"/>
                <w:sz w:val="24"/>
                <w:szCs w:val="24"/>
                <w:lang w:val="ru-RU"/>
              </w:rPr>
              <w:t xml:space="preserve"> </w:t>
            </w:r>
            <w:r w:rsidRPr="00CA6853">
              <w:rPr>
                <w:sz w:val="24"/>
                <w:szCs w:val="24"/>
                <w:lang w:val="ru-RU"/>
              </w:rPr>
              <w:t>прохождения службы в полиции.</w:t>
            </w:r>
          </w:p>
          <w:p w:rsidR="00CA6853" w:rsidRPr="00CA6853" w:rsidRDefault="00CA6853" w:rsidP="00CA6853">
            <w:pPr>
              <w:pStyle w:val="TableParagraph"/>
              <w:ind w:left="55"/>
              <w:rPr>
                <w:sz w:val="24"/>
                <w:szCs w:val="24"/>
                <w:lang w:val="ru-RU"/>
              </w:rPr>
            </w:pPr>
            <w:r w:rsidRPr="00CA6853">
              <w:rPr>
                <w:sz w:val="24"/>
                <w:szCs w:val="24"/>
                <w:lang w:val="ru-RU"/>
              </w:rPr>
              <w:t>2.5</w:t>
            </w:r>
            <w:proofErr w:type="gramStart"/>
            <w:r w:rsidRPr="00CA6853">
              <w:rPr>
                <w:sz w:val="24"/>
                <w:szCs w:val="24"/>
                <w:lang w:val="ru-RU"/>
              </w:rPr>
              <w:t xml:space="preserve">. </w:t>
            </w:r>
            <w:r w:rsidRPr="00CA6853">
              <w:rPr>
                <w:spacing w:val="-2"/>
                <w:sz w:val="24"/>
                <w:szCs w:val="24"/>
                <w:lang w:val="ru-RU"/>
              </w:rPr>
              <w:t>граждан</w:t>
            </w:r>
            <w:proofErr w:type="gramEnd"/>
            <w:r w:rsidRPr="00CA6853">
              <w:rPr>
                <w:spacing w:val="-1"/>
                <w:sz w:val="24"/>
                <w:szCs w:val="24"/>
                <w:lang w:val="ru-RU"/>
              </w:rPr>
              <w:t xml:space="preserve"> </w:t>
            </w:r>
            <w:r w:rsidRPr="00CA6853">
              <w:rPr>
                <w:spacing w:val="-2"/>
                <w:sz w:val="24"/>
                <w:szCs w:val="24"/>
                <w:lang w:val="ru-RU"/>
              </w:rPr>
              <w:t>Российской</w:t>
            </w:r>
            <w:r w:rsidRPr="00CA6853">
              <w:rPr>
                <w:spacing w:val="-1"/>
                <w:sz w:val="24"/>
                <w:szCs w:val="24"/>
                <w:lang w:val="ru-RU"/>
              </w:rPr>
              <w:t xml:space="preserve"> </w:t>
            </w:r>
            <w:r w:rsidRPr="00CA6853">
              <w:rPr>
                <w:spacing w:val="-2"/>
                <w:sz w:val="24"/>
                <w:szCs w:val="24"/>
                <w:lang w:val="ru-RU"/>
              </w:rPr>
              <w:t>Федерации,</w:t>
            </w:r>
            <w:r w:rsidRPr="00CA6853">
              <w:rPr>
                <w:sz w:val="24"/>
                <w:szCs w:val="24"/>
                <w:lang w:val="ru-RU"/>
              </w:rPr>
              <w:t xml:space="preserve"> </w:t>
            </w:r>
            <w:r w:rsidRPr="00CA6853">
              <w:rPr>
                <w:spacing w:val="-2"/>
                <w:sz w:val="24"/>
                <w:szCs w:val="24"/>
                <w:lang w:val="ru-RU"/>
              </w:rPr>
              <w:t xml:space="preserve">уволенных </w:t>
            </w:r>
            <w:r w:rsidRPr="00CA6853">
              <w:rPr>
                <w:sz w:val="24"/>
                <w:szCs w:val="24"/>
                <w:lang w:val="ru-RU"/>
              </w:rPr>
              <w:t>со</w:t>
            </w:r>
            <w:r w:rsidRPr="00CA6853">
              <w:rPr>
                <w:spacing w:val="-11"/>
                <w:sz w:val="24"/>
                <w:szCs w:val="24"/>
                <w:lang w:val="ru-RU"/>
              </w:rPr>
              <w:t xml:space="preserve"> </w:t>
            </w:r>
            <w:r w:rsidRPr="00CA6853">
              <w:rPr>
                <w:sz w:val="24"/>
                <w:szCs w:val="24"/>
                <w:lang w:val="ru-RU"/>
              </w:rPr>
              <w:t>службы</w:t>
            </w:r>
            <w:r w:rsidRPr="00CA6853">
              <w:rPr>
                <w:spacing w:val="-11"/>
                <w:sz w:val="24"/>
                <w:szCs w:val="24"/>
                <w:lang w:val="ru-RU"/>
              </w:rPr>
              <w:t xml:space="preserve"> </w:t>
            </w:r>
            <w:r w:rsidRPr="00CA6853">
              <w:rPr>
                <w:sz w:val="24"/>
                <w:szCs w:val="24"/>
                <w:lang w:val="ru-RU"/>
              </w:rPr>
              <w:t>в</w:t>
            </w:r>
            <w:r w:rsidRPr="00CA6853">
              <w:rPr>
                <w:spacing w:val="-9"/>
                <w:sz w:val="24"/>
                <w:szCs w:val="24"/>
                <w:lang w:val="ru-RU"/>
              </w:rPr>
              <w:t xml:space="preserve"> </w:t>
            </w:r>
            <w:r w:rsidRPr="00CA6853">
              <w:rPr>
                <w:sz w:val="24"/>
                <w:szCs w:val="24"/>
                <w:lang w:val="ru-RU"/>
              </w:rPr>
              <w:t>полиции</w:t>
            </w:r>
            <w:r w:rsidRPr="00CA6853">
              <w:rPr>
                <w:spacing w:val="-11"/>
                <w:sz w:val="24"/>
                <w:szCs w:val="24"/>
                <w:lang w:val="ru-RU"/>
              </w:rPr>
              <w:t xml:space="preserve"> </w:t>
            </w:r>
            <w:r w:rsidRPr="00CA6853">
              <w:rPr>
                <w:sz w:val="24"/>
                <w:szCs w:val="24"/>
                <w:lang w:val="ru-RU"/>
              </w:rPr>
              <w:t>вследствие</w:t>
            </w:r>
            <w:r w:rsidRPr="00CA6853">
              <w:rPr>
                <w:spacing w:val="-11"/>
                <w:sz w:val="24"/>
                <w:szCs w:val="24"/>
                <w:lang w:val="ru-RU"/>
              </w:rPr>
              <w:t xml:space="preserve"> </w:t>
            </w:r>
            <w:r w:rsidRPr="00CA6853">
              <w:rPr>
                <w:sz w:val="24"/>
                <w:szCs w:val="24"/>
                <w:lang w:val="ru-RU"/>
              </w:rPr>
              <w:t>увечья</w:t>
            </w:r>
            <w:r w:rsidRPr="00CA6853">
              <w:rPr>
                <w:spacing w:val="-11"/>
                <w:sz w:val="24"/>
                <w:szCs w:val="24"/>
                <w:lang w:val="ru-RU"/>
              </w:rPr>
              <w:t xml:space="preserve"> </w:t>
            </w:r>
            <w:r w:rsidRPr="00CA6853">
              <w:rPr>
                <w:sz w:val="24"/>
                <w:szCs w:val="24"/>
                <w:lang w:val="ru-RU"/>
              </w:rPr>
              <w:t>или</w:t>
            </w:r>
            <w:r w:rsidRPr="00CA6853">
              <w:rPr>
                <w:spacing w:val="-8"/>
                <w:sz w:val="24"/>
                <w:szCs w:val="24"/>
                <w:lang w:val="ru-RU"/>
              </w:rPr>
              <w:t xml:space="preserve"> </w:t>
            </w:r>
            <w:r w:rsidRPr="00CA6853">
              <w:rPr>
                <w:sz w:val="24"/>
                <w:szCs w:val="24"/>
                <w:lang w:val="ru-RU"/>
              </w:rPr>
              <w:t>иного повреждения здоровья, полученных в связи с</w:t>
            </w:r>
            <w:r w:rsidRPr="00CA6853">
              <w:rPr>
                <w:spacing w:val="-8"/>
                <w:sz w:val="24"/>
                <w:szCs w:val="24"/>
                <w:lang w:val="ru-RU"/>
              </w:rPr>
              <w:t xml:space="preserve"> </w:t>
            </w:r>
            <w:r w:rsidRPr="00CA6853">
              <w:rPr>
                <w:sz w:val="24"/>
                <w:szCs w:val="24"/>
                <w:lang w:val="ru-RU"/>
              </w:rPr>
              <w:t>выполнением</w:t>
            </w:r>
            <w:r w:rsidRPr="00CA6853">
              <w:rPr>
                <w:spacing w:val="-7"/>
                <w:sz w:val="24"/>
                <w:szCs w:val="24"/>
                <w:lang w:val="ru-RU"/>
              </w:rPr>
              <w:t xml:space="preserve"> </w:t>
            </w:r>
            <w:r w:rsidRPr="00CA6853">
              <w:rPr>
                <w:sz w:val="24"/>
                <w:szCs w:val="24"/>
                <w:lang w:val="ru-RU"/>
              </w:rPr>
              <w:t>служебных</w:t>
            </w:r>
            <w:r w:rsidRPr="00CA6853">
              <w:rPr>
                <w:spacing w:val="-7"/>
                <w:sz w:val="24"/>
                <w:szCs w:val="24"/>
                <w:lang w:val="ru-RU"/>
              </w:rPr>
              <w:t xml:space="preserve"> </w:t>
            </w:r>
            <w:r w:rsidRPr="00CA6853">
              <w:rPr>
                <w:spacing w:val="-2"/>
                <w:sz w:val="24"/>
                <w:szCs w:val="24"/>
                <w:lang w:val="ru-RU"/>
              </w:rPr>
              <w:t>обязанностей</w:t>
            </w:r>
          </w:p>
          <w:p w:rsidR="00CA6853" w:rsidRPr="00CA6853" w:rsidRDefault="00CA6853" w:rsidP="00CA6853">
            <w:pPr>
              <w:pStyle w:val="TableParagraph"/>
              <w:ind w:left="55"/>
              <w:rPr>
                <w:sz w:val="24"/>
                <w:szCs w:val="24"/>
                <w:lang w:val="ru-RU"/>
              </w:rPr>
            </w:pPr>
            <w:proofErr w:type="gramStart"/>
            <w:r w:rsidRPr="00CA6853">
              <w:rPr>
                <w:sz w:val="24"/>
                <w:szCs w:val="24"/>
                <w:lang w:val="ru-RU"/>
              </w:rPr>
              <w:t>и</w:t>
            </w:r>
            <w:proofErr w:type="gramEnd"/>
            <w:r w:rsidRPr="00CA6853">
              <w:rPr>
                <w:spacing w:val="-18"/>
                <w:sz w:val="24"/>
                <w:szCs w:val="24"/>
                <w:lang w:val="ru-RU"/>
              </w:rPr>
              <w:t xml:space="preserve"> </w:t>
            </w:r>
            <w:r w:rsidRPr="00CA6853">
              <w:rPr>
                <w:sz w:val="24"/>
                <w:szCs w:val="24"/>
                <w:lang w:val="ru-RU"/>
              </w:rPr>
              <w:t>исключивших</w:t>
            </w:r>
            <w:r w:rsidRPr="00CA6853">
              <w:rPr>
                <w:spacing w:val="-17"/>
                <w:sz w:val="24"/>
                <w:szCs w:val="24"/>
                <w:lang w:val="ru-RU"/>
              </w:rPr>
              <w:t xml:space="preserve"> </w:t>
            </w:r>
            <w:r w:rsidRPr="00CA6853">
              <w:rPr>
                <w:sz w:val="24"/>
                <w:szCs w:val="24"/>
                <w:lang w:val="ru-RU"/>
              </w:rPr>
              <w:t>возможность</w:t>
            </w:r>
            <w:r w:rsidRPr="00CA6853">
              <w:rPr>
                <w:spacing w:val="-18"/>
                <w:sz w:val="24"/>
                <w:szCs w:val="24"/>
                <w:lang w:val="ru-RU"/>
              </w:rPr>
              <w:t xml:space="preserve"> </w:t>
            </w:r>
            <w:r w:rsidRPr="00CA6853">
              <w:rPr>
                <w:sz w:val="24"/>
                <w:szCs w:val="24"/>
                <w:lang w:val="ru-RU"/>
              </w:rPr>
              <w:t>дальнейшего прохождения службы в полиции.</w:t>
            </w:r>
          </w:p>
          <w:p w:rsidR="00CA6853" w:rsidRPr="00CA6853" w:rsidRDefault="00CA6853" w:rsidP="00CA6853">
            <w:pPr>
              <w:pStyle w:val="TableParagraph"/>
              <w:ind w:left="55" w:right="137"/>
              <w:rPr>
                <w:sz w:val="24"/>
                <w:szCs w:val="24"/>
                <w:lang w:val="ru-RU"/>
              </w:rPr>
            </w:pPr>
            <w:r w:rsidRPr="00CA6853">
              <w:rPr>
                <w:sz w:val="24"/>
                <w:szCs w:val="24"/>
                <w:lang w:val="ru-RU"/>
              </w:rPr>
              <w:t>2.6</w:t>
            </w:r>
            <w:proofErr w:type="gramStart"/>
            <w:r w:rsidRPr="00CA6853">
              <w:rPr>
                <w:sz w:val="24"/>
                <w:szCs w:val="24"/>
                <w:lang w:val="ru-RU"/>
              </w:rPr>
              <w:t>. граждан</w:t>
            </w:r>
            <w:proofErr w:type="gramEnd"/>
            <w:r w:rsidRPr="00CA6853">
              <w:rPr>
                <w:spacing w:val="-18"/>
                <w:sz w:val="24"/>
                <w:szCs w:val="24"/>
                <w:lang w:val="ru-RU"/>
              </w:rPr>
              <w:t xml:space="preserve"> </w:t>
            </w:r>
            <w:r w:rsidRPr="00CA6853">
              <w:rPr>
                <w:sz w:val="24"/>
                <w:szCs w:val="24"/>
                <w:lang w:val="ru-RU"/>
              </w:rPr>
              <w:t>Российской</w:t>
            </w:r>
            <w:r w:rsidRPr="00CA6853">
              <w:rPr>
                <w:spacing w:val="-17"/>
                <w:sz w:val="24"/>
                <w:szCs w:val="24"/>
                <w:lang w:val="ru-RU"/>
              </w:rPr>
              <w:t xml:space="preserve"> </w:t>
            </w:r>
            <w:r w:rsidRPr="00CA6853">
              <w:rPr>
                <w:sz w:val="24"/>
                <w:szCs w:val="24"/>
                <w:lang w:val="ru-RU"/>
              </w:rPr>
              <w:t>Федерации,</w:t>
            </w:r>
            <w:r w:rsidRPr="00CA6853">
              <w:rPr>
                <w:spacing w:val="-17"/>
                <w:sz w:val="24"/>
                <w:szCs w:val="24"/>
                <w:lang w:val="ru-RU"/>
              </w:rPr>
              <w:t xml:space="preserve"> </w:t>
            </w:r>
            <w:r w:rsidRPr="00CA6853">
              <w:rPr>
                <w:sz w:val="24"/>
                <w:szCs w:val="24"/>
                <w:lang w:val="ru-RU"/>
              </w:rPr>
              <w:t>умерших</w:t>
            </w:r>
            <w:r w:rsidRPr="00CA6853">
              <w:rPr>
                <w:spacing w:val="-17"/>
                <w:sz w:val="24"/>
                <w:szCs w:val="24"/>
                <w:lang w:val="ru-RU"/>
              </w:rPr>
              <w:t xml:space="preserve"> </w:t>
            </w:r>
            <w:r w:rsidRPr="00CA6853">
              <w:rPr>
                <w:sz w:val="24"/>
                <w:szCs w:val="24"/>
                <w:lang w:val="ru-RU"/>
              </w:rPr>
              <w:t>в</w:t>
            </w:r>
            <w:r w:rsidRPr="00CA6853">
              <w:rPr>
                <w:spacing w:val="-14"/>
                <w:sz w:val="24"/>
                <w:szCs w:val="24"/>
                <w:lang w:val="ru-RU"/>
              </w:rPr>
              <w:t xml:space="preserve"> </w:t>
            </w:r>
            <w:r w:rsidRPr="00CA6853">
              <w:rPr>
                <w:sz w:val="24"/>
                <w:szCs w:val="24"/>
                <w:lang w:val="ru-RU"/>
              </w:rPr>
              <w:t>течение одного</w:t>
            </w:r>
            <w:r w:rsidRPr="00CA6853">
              <w:rPr>
                <w:spacing w:val="-1"/>
                <w:sz w:val="24"/>
                <w:szCs w:val="24"/>
                <w:lang w:val="ru-RU"/>
              </w:rPr>
              <w:t xml:space="preserve"> </w:t>
            </w:r>
            <w:r w:rsidRPr="00CA6853">
              <w:rPr>
                <w:sz w:val="24"/>
                <w:szCs w:val="24"/>
                <w:lang w:val="ru-RU"/>
              </w:rPr>
              <w:t>года</w:t>
            </w:r>
            <w:r w:rsidRPr="00CA6853">
              <w:rPr>
                <w:spacing w:val="-2"/>
                <w:sz w:val="24"/>
                <w:szCs w:val="24"/>
                <w:lang w:val="ru-RU"/>
              </w:rPr>
              <w:t xml:space="preserve"> </w:t>
            </w:r>
            <w:r w:rsidRPr="00CA6853">
              <w:rPr>
                <w:sz w:val="24"/>
                <w:szCs w:val="24"/>
                <w:lang w:val="ru-RU"/>
              </w:rPr>
              <w:t>после</w:t>
            </w:r>
            <w:r w:rsidRPr="00CA6853">
              <w:rPr>
                <w:spacing w:val="-2"/>
                <w:sz w:val="24"/>
                <w:szCs w:val="24"/>
                <w:lang w:val="ru-RU"/>
              </w:rPr>
              <w:t xml:space="preserve"> </w:t>
            </w:r>
            <w:r w:rsidRPr="00CA6853">
              <w:rPr>
                <w:sz w:val="24"/>
                <w:szCs w:val="24"/>
                <w:lang w:val="ru-RU"/>
              </w:rPr>
              <w:t>увольнения</w:t>
            </w:r>
            <w:r w:rsidRPr="00CA6853">
              <w:rPr>
                <w:spacing w:val="-2"/>
                <w:sz w:val="24"/>
                <w:szCs w:val="24"/>
                <w:lang w:val="ru-RU"/>
              </w:rPr>
              <w:t xml:space="preserve"> </w:t>
            </w:r>
            <w:r w:rsidRPr="00CA6853">
              <w:rPr>
                <w:sz w:val="24"/>
                <w:szCs w:val="24"/>
                <w:lang w:val="ru-RU"/>
              </w:rPr>
              <w:t>со службы</w:t>
            </w:r>
            <w:r w:rsidRPr="00CA6853">
              <w:rPr>
                <w:spacing w:val="-2"/>
                <w:sz w:val="24"/>
                <w:szCs w:val="24"/>
                <w:lang w:val="ru-RU"/>
              </w:rPr>
              <w:t xml:space="preserve"> </w:t>
            </w:r>
            <w:r w:rsidRPr="00CA6853">
              <w:rPr>
                <w:sz w:val="24"/>
                <w:szCs w:val="24"/>
                <w:lang w:val="ru-RU"/>
              </w:rPr>
              <w:t>в</w:t>
            </w:r>
            <w:r w:rsidRPr="00CA6853">
              <w:rPr>
                <w:spacing w:val="-2"/>
                <w:sz w:val="24"/>
                <w:szCs w:val="24"/>
                <w:lang w:val="ru-RU"/>
              </w:rPr>
              <w:t xml:space="preserve"> </w:t>
            </w:r>
            <w:r w:rsidRPr="00CA6853">
              <w:rPr>
                <w:sz w:val="24"/>
                <w:szCs w:val="24"/>
                <w:lang w:val="ru-RU"/>
              </w:rPr>
              <w:t>полиции вследствие</w:t>
            </w:r>
            <w:r w:rsidRPr="00CA6853">
              <w:rPr>
                <w:spacing w:val="-12"/>
                <w:sz w:val="24"/>
                <w:szCs w:val="24"/>
                <w:lang w:val="ru-RU"/>
              </w:rPr>
              <w:t xml:space="preserve"> </w:t>
            </w:r>
            <w:r w:rsidRPr="00CA6853">
              <w:rPr>
                <w:sz w:val="24"/>
                <w:szCs w:val="24"/>
                <w:lang w:val="ru-RU"/>
              </w:rPr>
              <w:t>увечья</w:t>
            </w:r>
            <w:r w:rsidRPr="00CA6853">
              <w:rPr>
                <w:spacing w:val="-11"/>
                <w:sz w:val="24"/>
                <w:szCs w:val="24"/>
                <w:lang w:val="ru-RU"/>
              </w:rPr>
              <w:t xml:space="preserve"> </w:t>
            </w:r>
            <w:r w:rsidRPr="00CA6853">
              <w:rPr>
                <w:sz w:val="24"/>
                <w:szCs w:val="24"/>
                <w:lang w:val="ru-RU"/>
              </w:rPr>
              <w:t>или</w:t>
            </w:r>
            <w:r w:rsidRPr="00CA6853">
              <w:rPr>
                <w:spacing w:val="-8"/>
                <w:sz w:val="24"/>
                <w:szCs w:val="24"/>
                <w:lang w:val="ru-RU"/>
              </w:rPr>
              <w:t xml:space="preserve"> </w:t>
            </w:r>
            <w:r w:rsidRPr="00CA6853">
              <w:rPr>
                <w:sz w:val="24"/>
                <w:szCs w:val="24"/>
                <w:lang w:val="ru-RU"/>
              </w:rPr>
              <w:t>иного</w:t>
            </w:r>
            <w:r w:rsidRPr="00CA6853">
              <w:rPr>
                <w:spacing w:val="-11"/>
                <w:sz w:val="24"/>
                <w:szCs w:val="24"/>
                <w:lang w:val="ru-RU"/>
              </w:rPr>
              <w:t xml:space="preserve"> </w:t>
            </w:r>
            <w:r w:rsidRPr="00CA6853">
              <w:rPr>
                <w:sz w:val="24"/>
                <w:szCs w:val="24"/>
                <w:lang w:val="ru-RU"/>
              </w:rPr>
              <w:t>повреждения</w:t>
            </w:r>
            <w:r w:rsidRPr="00CA6853">
              <w:rPr>
                <w:spacing w:val="-12"/>
                <w:sz w:val="24"/>
                <w:szCs w:val="24"/>
                <w:lang w:val="ru-RU"/>
              </w:rPr>
              <w:t xml:space="preserve"> </w:t>
            </w:r>
            <w:r w:rsidRPr="00CA6853">
              <w:rPr>
                <w:sz w:val="24"/>
                <w:szCs w:val="24"/>
                <w:lang w:val="ru-RU"/>
              </w:rPr>
              <w:t>здоровья, полученных</w:t>
            </w:r>
            <w:r w:rsidRPr="00CA6853">
              <w:rPr>
                <w:spacing w:val="-12"/>
                <w:sz w:val="24"/>
                <w:szCs w:val="24"/>
                <w:lang w:val="ru-RU"/>
              </w:rPr>
              <w:t xml:space="preserve"> </w:t>
            </w:r>
            <w:r w:rsidRPr="00CA6853">
              <w:rPr>
                <w:sz w:val="24"/>
                <w:szCs w:val="24"/>
                <w:lang w:val="ru-RU"/>
              </w:rPr>
              <w:t>в</w:t>
            </w:r>
            <w:r w:rsidRPr="00CA6853">
              <w:rPr>
                <w:spacing w:val="-10"/>
                <w:sz w:val="24"/>
                <w:szCs w:val="24"/>
                <w:lang w:val="ru-RU"/>
              </w:rPr>
              <w:t xml:space="preserve"> </w:t>
            </w:r>
            <w:r w:rsidRPr="00CA6853">
              <w:rPr>
                <w:sz w:val="24"/>
                <w:szCs w:val="24"/>
                <w:lang w:val="ru-RU"/>
              </w:rPr>
              <w:t>связи</w:t>
            </w:r>
            <w:r w:rsidRPr="00CA6853">
              <w:rPr>
                <w:spacing w:val="-13"/>
                <w:sz w:val="24"/>
                <w:szCs w:val="24"/>
                <w:lang w:val="ru-RU"/>
              </w:rPr>
              <w:t xml:space="preserve"> </w:t>
            </w:r>
            <w:r w:rsidRPr="00CA6853">
              <w:rPr>
                <w:sz w:val="24"/>
                <w:szCs w:val="24"/>
                <w:lang w:val="ru-RU"/>
              </w:rPr>
              <w:t>с</w:t>
            </w:r>
            <w:r w:rsidRPr="00CA6853">
              <w:rPr>
                <w:spacing w:val="-12"/>
                <w:sz w:val="24"/>
                <w:szCs w:val="24"/>
                <w:lang w:val="ru-RU"/>
              </w:rPr>
              <w:t xml:space="preserve"> </w:t>
            </w:r>
            <w:r w:rsidRPr="00CA6853">
              <w:rPr>
                <w:sz w:val="24"/>
                <w:szCs w:val="24"/>
                <w:lang w:val="ru-RU"/>
              </w:rPr>
              <w:t>выполнением</w:t>
            </w:r>
            <w:r w:rsidRPr="00CA6853">
              <w:rPr>
                <w:spacing w:val="-12"/>
                <w:sz w:val="24"/>
                <w:szCs w:val="24"/>
                <w:lang w:val="ru-RU"/>
              </w:rPr>
              <w:t xml:space="preserve"> </w:t>
            </w:r>
            <w:r w:rsidRPr="00CA6853">
              <w:rPr>
                <w:sz w:val="24"/>
                <w:szCs w:val="24"/>
                <w:lang w:val="ru-RU"/>
              </w:rPr>
              <w:t>служебных обязанностей, либо вследствие заболевания, полученного в период прохождения службы в</w:t>
            </w:r>
            <w:r w:rsidRPr="00CA6853">
              <w:rPr>
                <w:spacing w:val="-17"/>
                <w:sz w:val="24"/>
                <w:szCs w:val="24"/>
                <w:lang w:val="ru-RU"/>
              </w:rPr>
              <w:t xml:space="preserve"> </w:t>
            </w:r>
            <w:r w:rsidRPr="00CA6853">
              <w:rPr>
                <w:sz w:val="24"/>
                <w:szCs w:val="24"/>
                <w:lang w:val="ru-RU"/>
              </w:rPr>
              <w:t>полиции,</w:t>
            </w:r>
            <w:r w:rsidRPr="00CA6853">
              <w:rPr>
                <w:spacing w:val="-17"/>
                <w:sz w:val="24"/>
                <w:szCs w:val="24"/>
                <w:lang w:val="ru-RU"/>
              </w:rPr>
              <w:t xml:space="preserve"> </w:t>
            </w:r>
            <w:r w:rsidRPr="00CA6853">
              <w:rPr>
                <w:sz w:val="24"/>
                <w:szCs w:val="24"/>
                <w:lang w:val="ru-RU"/>
              </w:rPr>
              <w:t>исключивших</w:t>
            </w:r>
            <w:r w:rsidRPr="00CA6853">
              <w:rPr>
                <w:spacing w:val="-17"/>
                <w:sz w:val="24"/>
                <w:szCs w:val="24"/>
                <w:lang w:val="ru-RU"/>
              </w:rPr>
              <w:t xml:space="preserve"> </w:t>
            </w:r>
            <w:r w:rsidRPr="00CA6853">
              <w:rPr>
                <w:sz w:val="24"/>
                <w:szCs w:val="24"/>
                <w:lang w:val="ru-RU"/>
              </w:rPr>
              <w:t>возможность</w:t>
            </w:r>
            <w:r w:rsidRPr="00CA6853">
              <w:rPr>
                <w:spacing w:val="-17"/>
                <w:sz w:val="24"/>
                <w:szCs w:val="24"/>
                <w:lang w:val="ru-RU"/>
              </w:rPr>
              <w:t xml:space="preserve"> </w:t>
            </w:r>
            <w:r w:rsidRPr="00CA6853">
              <w:rPr>
                <w:sz w:val="24"/>
                <w:szCs w:val="24"/>
                <w:lang w:val="ru-RU"/>
              </w:rPr>
              <w:t>дальнейшего прохождения службы в полиции.</w:t>
            </w:r>
          </w:p>
          <w:p w:rsidR="00CA6853" w:rsidRPr="00CA6853" w:rsidRDefault="00CA6853" w:rsidP="00CA6853">
            <w:pPr>
              <w:pStyle w:val="TableParagraph"/>
              <w:ind w:left="0" w:right="137"/>
              <w:rPr>
                <w:sz w:val="24"/>
                <w:szCs w:val="24"/>
                <w:lang w:val="ru-RU"/>
              </w:rPr>
            </w:pPr>
            <w:r w:rsidRPr="00CA6853">
              <w:rPr>
                <w:sz w:val="24"/>
                <w:szCs w:val="24"/>
                <w:lang w:val="ru-RU"/>
              </w:rPr>
              <w:t>2.7</w:t>
            </w:r>
            <w:proofErr w:type="gramStart"/>
            <w:r w:rsidRPr="00CA6853">
              <w:rPr>
                <w:sz w:val="24"/>
                <w:szCs w:val="24"/>
                <w:lang w:val="ru-RU"/>
              </w:rPr>
              <w:t>. находящимися</w:t>
            </w:r>
            <w:proofErr w:type="gramEnd"/>
            <w:r w:rsidRPr="00CA6853">
              <w:rPr>
                <w:spacing w:val="-18"/>
                <w:sz w:val="24"/>
                <w:szCs w:val="24"/>
                <w:lang w:val="ru-RU"/>
              </w:rPr>
              <w:t xml:space="preserve"> </w:t>
            </w:r>
            <w:r w:rsidRPr="00CA6853">
              <w:rPr>
                <w:sz w:val="24"/>
                <w:szCs w:val="24"/>
                <w:lang w:val="ru-RU"/>
              </w:rPr>
              <w:t>(находившимися)</w:t>
            </w:r>
            <w:r w:rsidRPr="00CA6853">
              <w:rPr>
                <w:spacing w:val="-17"/>
                <w:sz w:val="24"/>
                <w:szCs w:val="24"/>
                <w:lang w:val="ru-RU"/>
              </w:rPr>
              <w:t xml:space="preserve"> </w:t>
            </w:r>
            <w:r w:rsidRPr="00CA6853">
              <w:rPr>
                <w:sz w:val="24"/>
                <w:szCs w:val="24"/>
                <w:lang w:val="ru-RU"/>
              </w:rPr>
              <w:t>на</w:t>
            </w:r>
            <w:r w:rsidRPr="00CA6853">
              <w:rPr>
                <w:spacing w:val="-18"/>
                <w:sz w:val="24"/>
                <w:szCs w:val="24"/>
                <w:lang w:val="ru-RU"/>
              </w:rPr>
              <w:t xml:space="preserve"> </w:t>
            </w:r>
            <w:r w:rsidRPr="00CA6853">
              <w:rPr>
                <w:sz w:val="24"/>
                <w:szCs w:val="24"/>
                <w:lang w:val="ru-RU"/>
              </w:rPr>
              <w:t>иждивении сотрудника полиции, гражданина Российской Федерации, указанных в пунктах 2.1 – 2.6.</w:t>
            </w:r>
          </w:p>
          <w:p w:rsidR="00CA6853" w:rsidRPr="00CA6853" w:rsidRDefault="00CA6853" w:rsidP="00CA6853">
            <w:pPr>
              <w:pStyle w:val="TableParagraph"/>
              <w:ind w:left="0" w:right="137"/>
              <w:rPr>
                <w:sz w:val="24"/>
                <w:szCs w:val="24"/>
                <w:lang w:val="ru-RU"/>
              </w:rPr>
            </w:pPr>
            <w:r w:rsidRPr="00CA6853">
              <w:rPr>
                <w:sz w:val="24"/>
                <w:szCs w:val="24"/>
                <w:lang w:val="ru-RU"/>
              </w:rPr>
              <w:t>2.8</w:t>
            </w:r>
            <w:proofErr w:type="gramStart"/>
            <w:r w:rsidRPr="00CA6853">
              <w:rPr>
                <w:sz w:val="24"/>
                <w:szCs w:val="24"/>
                <w:lang w:val="ru-RU"/>
              </w:rPr>
              <w:t>. сотрудников</w:t>
            </w:r>
            <w:proofErr w:type="gramEnd"/>
            <w:r w:rsidRPr="00CA6853">
              <w:rPr>
                <w:sz w:val="24"/>
                <w:szCs w:val="24"/>
                <w:lang w:val="ru-RU"/>
              </w:rPr>
              <w:t xml:space="preserve"> органов внутренних дел, не</w:t>
            </w:r>
            <w:r w:rsidRPr="00CA6853">
              <w:rPr>
                <w:spacing w:val="-18"/>
                <w:sz w:val="24"/>
                <w:szCs w:val="24"/>
                <w:lang w:val="ru-RU"/>
              </w:rPr>
              <w:t xml:space="preserve"> </w:t>
            </w:r>
            <w:r w:rsidRPr="00CA6853">
              <w:rPr>
                <w:sz w:val="24"/>
                <w:szCs w:val="24"/>
                <w:lang w:val="ru-RU"/>
              </w:rPr>
              <w:t>являющихся</w:t>
            </w:r>
            <w:r w:rsidRPr="00CA6853">
              <w:rPr>
                <w:spacing w:val="-17"/>
                <w:sz w:val="24"/>
                <w:szCs w:val="24"/>
                <w:lang w:val="ru-RU"/>
              </w:rPr>
              <w:t xml:space="preserve"> </w:t>
            </w:r>
            <w:r w:rsidRPr="00CA6853">
              <w:rPr>
                <w:sz w:val="24"/>
                <w:szCs w:val="24"/>
                <w:lang w:val="ru-RU"/>
              </w:rPr>
              <w:t>сотрудниками</w:t>
            </w:r>
            <w:r w:rsidRPr="00CA6853">
              <w:rPr>
                <w:spacing w:val="-18"/>
                <w:sz w:val="24"/>
                <w:szCs w:val="24"/>
                <w:lang w:val="ru-RU"/>
              </w:rPr>
              <w:t xml:space="preserve"> </w:t>
            </w:r>
            <w:r w:rsidRPr="00CA6853">
              <w:rPr>
                <w:sz w:val="24"/>
                <w:szCs w:val="24"/>
                <w:lang w:val="ru-RU"/>
              </w:rPr>
              <w:t>полиции.</w:t>
            </w:r>
          </w:p>
          <w:p w:rsidR="00CA6853" w:rsidRPr="00CA6853" w:rsidRDefault="00CA6853" w:rsidP="00CA6853">
            <w:pPr>
              <w:pStyle w:val="TableParagraph"/>
              <w:ind w:left="0"/>
              <w:rPr>
                <w:sz w:val="24"/>
                <w:szCs w:val="24"/>
                <w:lang w:val="ru-RU"/>
              </w:rPr>
            </w:pPr>
            <w:r w:rsidRPr="00CA6853">
              <w:rPr>
                <w:spacing w:val="-2"/>
                <w:sz w:val="24"/>
                <w:szCs w:val="24"/>
                <w:lang w:val="ru-RU"/>
              </w:rPr>
              <w:t>2.9</w:t>
            </w:r>
            <w:proofErr w:type="gramStart"/>
            <w:r w:rsidRPr="00CA6853">
              <w:rPr>
                <w:spacing w:val="-2"/>
                <w:sz w:val="24"/>
                <w:szCs w:val="24"/>
                <w:lang w:val="ru-RU"/>
              </w:rPr>
              <w:t>. сотрудников</w:t>
            </w:r>
            <w:proofErr w:type="gramEnd"/>
            <w:r w:rsidRPr="00CA6853">
              <w:rPr>
                <w:spacing w:val="-2"/>
                <w:sz w:val="24"/>
                <w:szCs w:val="24"/>
                <w:lang w:val="ru-RU"/>
              </w:rPr>
              <w:t>,</w:t>
            </w:r>
            <w:r w:rsidRPr="00CA6853">
              <w:rPr>
                <w:spacing w:val="2"/>
                <w:sz w:val="24"/>
                <w:szCs w:val="24"/>
                <w:lang w:val="ru-RU"/>
              </w:rPr>
              <w:t xml:space="preserve"> </w:t>
            </w:r>
            <w:r w:rsidRPr="00CA6853">
              <w:rPr>
                <w:spacing w:val="-2"/>
                <w:sz w:val="24"/>
                <w:szCs w:val="24"/>
                <w:lang w:val="ru-RU"/>
              </w:rPr>
              <w:t>имеющих</w:t>
            </w:r>
            <w:r w:rsidRPr="00CA6853">
              <w:rPr>
                <w:spacing w:val="2"/>
                <w:sz w:val="24"/>
                <w:szCs w:val="24"/>
                <w:lang w:val="ru-RU"/>
              </w:rPr>
              <w:t xml:space="preserve"> </w:t>
            </w:r>
            <w:r w:rsidRPr="00CA6853">
              <w:rPr>
                <w:spacing w:val="-2"/>
                <w:sz w:val="24"/>
                <w:szCs w:val="24"/>
                <w:lang w:val="ru-RU"/>
              </w:rPr>
              <w:t>специальные</w:t>
            </w:r>
            <w:r w:rsidRPr="00CA6853">
              <w:rPr>
                <w:spacing w:val="2"/>
                <w:sz w:val="24"/>
                <w:szCs w:val="24"/>
                <w:lang w:val="ru-RU"/>
              </w:rPr>
              <w:t xml:space="preserve"> </w:t>
            </w:r>
            <w:r w:rsidRPr="00CA6853">
              <w:rPr>
                <w:spacing w:val="-2"/>
                <w:sz w:val="24"/>
                <w:szCs w:val="24"/>
                <w:lang w:val="ru-RU"/>
              </w:rPr>
              <w:t xml:space="preserve">звания </w:t>
            </w:r>
            <w:r w:rsidRPr="00CA6853">
              <w:rPr>
                <w:sz w:val="24"/>
                <w:szCs w:val="24"/>
                <w:lang w:val="ru-RU"/>
              </w:rPr>
              <w:t>и проходящих службу в учреждениях и органах уголовно-исполнительной системы, органах</w:t>
            </w:r>
            <w:r w:rsidRPr="00CA6853">
              <w:rPr>
                <w:sz w:val="24"/>
                <w:szCs w:val="24"/>
                <w:lang w:val="ru-RU"/>
              </w:rPr>
              <w:t xml:space="preserve"> </w:t>
            </w:r>
            <w:r w:rsidRPr="00CA6853">
              <w:rPr>
                <w:sz w:val="24"/>
                <w:szCs w:val="24"/>
                <w:lang w:val="ru-RU"/>
              </w:rPr>
              <w:t>принудительного исполнения</w:t>
            </w:r>
          </w:p>
        </w:tc>
        <w:tc>
          <w:tcPr>
            <w:tcW w:w="4961"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r>
    </w:tbl>
    <w:p w:rsidR="00766678" w:rsidRPr="00CA6853" w:rsidRDefault="00766678">
      <w:pPr>
        <w:rPr>
          <w:sz w:val="24"/>
          <w:szCs w:val="24"/>
        </w:rPr>
        <w:sectPr w:rsidR="00766678" w:rsidRPr="00CA6853" w:rsidSect="008F1740">
          <w:headerReference w:type="first" r:id="rId7"/>
          <w:pgSz w:w="16838" w:h="11906" w:orient="landscape"/>
          <w:pgMar w:top="1134" w:right="992" w:bottom="1135"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9205"/>
        <w:gridCol w:w="4646"/>
      </w:tblGrid>
      <w:tr w:rsidR="00766678" w:rsidRPr="00CA6853" w:rsidTr="00247379">
        <w:trPr>
          <w:trHeight w:val="9448"/>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c>
          <w:tcPr>
            <w:tcW w:w="9205" w:type="dxa"/>
            <w:tcBorders>
              <w:top w:val="single" w:sz="4" w:space="0" w:color="000000"/>
              <w:left w:val="single" w:sz="4" w:space="0" w:color="000000"/>
              <w:bottom w:val="single" w:sz="4" w:space="0" w:color="000000"/>
              <w:right w:val="single" w:sz="4" w:space="0" w:color="000000"/>
            </w:tcBorders>
          </w:tcPr>
          <w:p w:rsidR="009B44B3" w:rsidRPr="00CA6853" w:rsidRDefault="009B44B3" w:rsidP="002007F2">
            <w:pPr>
              <w:pStyle w:val="TableParagraph"/>
              <w:ind w:left="55"/>
              <w:rPr>
                <w:sz w:val="24"/>
                <w:szCs w:val="24"/>
                <w:lang w:val="ru-RU"/>
              </w:rPr>
            </w:pPr>
            <w:r w:rsidRPr="00CA6853">
              <w:rPr>
                <w:sz w:val="24"/>
                <w:szCs w:val="24"/>
                <w:lang w:val="ru-RU"/>
              </w:rPr>
              <w:t>Российской Федерации,</w:t>
            </w:r>
            <w:r w:rsidRPr="00CA6853">
              <w:rPr>
                <w:spacing w:val="-18"/>
                <w:sz w:val="24"/>
                <w:szCs w:val="24"/>
                <w:lang w:val="ru-RU"/>
              </w:rPr>
              <w:t xml:space="preserve"> </w:t>
            </w:r>
            <w:r w:rsidRPr="00CA6853">
              <w:rPr>
                <w:sz w:val="24"/>
                <w:szCs w:val="24"/>
                <w:lang w:val="ru-RU"/>
              </w:rPr>
              <w:t>федеральной</w:t>
            </w:r>
            <w:r w:rsidRPr="00CA6853">
              <w:rPr>
                <w:spacing w:val="-17"/>
                <w:sz w:val="24"/>
                <w:szCs w:val="24"/>
                <w:lang w:val="ru-RU"/>
              </w:rPr>
              <w:t xml:space="preserve"> </w:t>
            </w:r>
            <w:r w:rsidRPr="00CA6853">
              <w:rPr>
                <w:sz w:val="24"/>
                <w:szCs w:val="24"/>
                <w:lang w:val="ru-RU"/>
              </w:rPr>
              <w:t>противопожарной</w:t>
            </w:r>
            <w:r w:rsidRPr="00CA6853">
              <w:rPr>
                <w:spacing w:val="-18"/>
                <w:sz w:val="24"/>
                <w:szCs w:val="24"/>
                <w:lang w:val="ru-RU"/>
              </w:rPr>
              <w:t xml:space="preserve"> </w:t>
            </w:r>
            <w:r w:rsidRPr="00CA6853">
              <w:rPr>
                <w:sz w:val="24"/>
                <w:szCs w:val="24"/>
                <w:lang w:val="ru-RU"/>
              </w:rPr>
              <w:t>службе Государственной противопожарной службы и</w:t>
            </w:r>
            <w:r w:rsidRPr="00CA6853">
              <w:rPr>
                <w:spacing w:val="-13"/>
                <w:sz w:val="24"/>
                <w:szCs w:val="24"/>
                <w:lang w:val="ru-RU"/>
              </w:rPr>
              <w:t xml:space="preserve"> </w:t>
            </w:r>
            <w:r w:rsidRPr="00CA6853">
              <w:rPr>
                <w:sz w:val="24"/>
                <w:szCs w:val="24"/>
                <w:lang w:val="ru-RU"/>
              </w:rPr>
              <w:t>таможенных</w:t>
            </w:r>
            <w:r w:rsidRPr="00CA6853">
              <w:rPr>
                <w:spacing w:val="-13"/>
                <w:sz w:val="24"/>
                <w:szCs w:val="24"/>
                <w:lang w:val="ru-RU"/>
              </w:rPr>
              <w:t xml:space="preserve"> </w:t>
            </w:r>
            <w:r w:rsidRPr="00CA6853">
              <w:rPr>
                <w:sz w:val="24"/>
                <w:szCs w:val="24"/>
                <w:lang w:val="ru-RU"/>
              </w:rPr>
              <w:t>органах</w:t>
            </w:r>
            <w:r w:rsidRPr="00CA6853">
              <w:rPr>
                <w:spacing w:val="-13"/>
                <w:sz w:val="24"/>
                <w:szCs w:val="24"/>
                <w:lang w:val="ru-RU"/>
              </w:rPr>
              <w:t xml:space="preserve"> </w:t>
            </w:r>
            <w:r w:rsidRPr="00CA6853">
              <w:rPr>
                <w:sz w:val="24"/>
                <w:szCs w:val="24"/>
                <w:lang w:val="ru-RU"/>
              </w:rPr>
              <w:t>Российской</w:t>
            </w:r>
            <w:r w:rsidRPr="00CA6853">
              <w:rPr>
                <w:spacing w:val="-13"/>
                <w:sz w:val="24"/>
                <w:szCs w:val="24"/>
                <w:lang w:val="ru-RU"/>
              </w:rPr>
              <w:t xml:space="preserve"> </w:t>
            </w:r>
            <w:r w:rsidRPr="00CA6853">
              <w:rPr>
                <w:sz w:val="24"/>
                <w:szCs w:val="24"/>
                <w:lang w:val="ru-RU"/>
              </w:rPr>
              <w:t>Федерации</w:t>
            </w:r>
            <w:r w:rsidRPr="00CA6853">
              <w:rPr>
                <w:spacing w:val="-13"/>
                <w:sz w:val="24"/>
                <w:szCs w:val="24"/>
                <w:lang w:val="ru-RU"/>
              </w:rPr>
              <w:t xml:space="preserve"> </w:t>
            </w:r>
            <w:r w:rsidRPr="00CA6853">
              <w:rPr>
                <w:sz w:val="24"/>
                <w:szCs w:val="24"/>
                <w:lang w:val="ru-RU"/>
              </w:rPr>
              <w:t>(далее соответственно – сотрудник, учреждения и органы).</w:t>
            </w:r>
          </w:p>
          <w:p w:rsidR="00C25C39" w:rsidRDefault="00C25C39" w:rsidP="00C25C39">
            <w:pPr>
              <w:pStyle w:val="TableParagraph"/>
              <w:ind w:left="55" w:right="81"/>
              <w:rPr>
                <w:spacing w:val="-2"/>
                <w:sz w:val="24"/>
                <w:szCs w:val="24"/>
                <w:lang w:val="ru-RU"/>
              </w:rPr>
            </w:pPr>
            <w:r w:rsidRPr="00CA6853">
              <w:rPr>
                <w:sz w:val="24"/>
                <w:szCs w:val="24"/>
                <w:lang w:val="ru-RU"/>
              </w:rPr>
              <w:t>2.10</w:t>
            </w:r>
            <w:proofErr w:type="gramStart"/>
            <w:r w:rsidRPr="00CA6853">
              <w:rPr>
                <w:sz w:val="24"/>
                <w:szCs w:val="24"/>
                <w:lang w:val="ru-RU"/>
              </w:rPr>
              <w:t>. сотрудников</w:t>
            </w:r>
            <w:proofErr w:type="gramEnd"/>
            <w:r w:rsidRPr="00CA6853">
              <w:rPr>
                <w:sz w:val="24"/>
                <w:szCs w:val="24"/>
                <w:lang w:val="ru-RU"/>
              </w:rPr>
              <w:t xml:space="preserve">, погибших (умерших) вследствие увечья или иного повреждения здоровья, полученных в связи с выполнением служебных </w:t>
            </w:r>
            <w:r w:rsidRPr="00CA6853">
              <w:rPr>
                <w:spacing w:val="-2"/>
                <w:sz w:val="24"/>
                <w:szCs w:val="24"/>
                <w:lang w:val="ru-RU"/>
              </w:rPr>
              <w:t>обязанностей.</w:t>
            </w:r>
          </w:p>
          <w:p w:rsidR="00CA6853" w:rsidRPr="00CA6853" w:rsidRDefault="00CA6853" w:rsidP="00CA6853">
            <w:pPr>
              <w:pStyle w:val="TableParagraph"/>
              <w:ind w:left="55"/>
              <w:rPr>
                <w:sz w:val="24"/>
                <w:szCs w:val="24"/>
                <w:lang w:val="ru-RU"/>
              </w:rPr>
            </w:pPr>
            <w:r w:rsidRPr="00CA6853">
              <w:rPr>
                <w:spacing w:val="-2"/>
                <w:sz w:val="24"/>
                <w:szCs w:val="24"/>
                <w:lang w:val="ru-RU"/>
              </w:rPr>
              <w:t>2.11</w:t>
            </w:r>
            <w:proofErr w:type="gramStart"/>
            <w:r w:rsidRPr="00CA6853">
              <w:rPr>
                <w:spacing w:val="-2"/>
                <w:sz w:val="24"/>
                <w:szCs w:val="24"/>
                <w:lang w:val="ru-RU"/>
              </w:rPr>
              <w:t>. сотрудников</w:t>
            </w:r>
            <w:proofErr w:type="gramEnd"/>
            <w:r w:rsidRPr="00CA6853">
              <w:rPr>
                <w:spacing w:val="-2"/>
                <w:sz w:val="24"/>
                <w:szCs w:val="24"/>
                <w:lang w:val="ru-RU"/>
              </w:rPr>
              <w:t>,</w:t>
            </w:r>
            <w:r w:rsidRPr="00CA6853">
              <w:rPr>
                <w:spacing w:val="-4"/>
                <w:sz w:val="24"/>
                <w:szCs w:val="24"/>
                <w:lang w:val="ru-RU"/>
              </w:rPr>
              <w:t xml:space="preserve"> </w:t>
            </w:r>
            <w:r w:rsidRPr="00CA6853">
              <w:rPr>
                <w:spacing w:val="-2"/>
                <w:sz w:val="24"/>
                <w:szCs w:val="24"/>
                <w:lang w:val="ru-RU"/>
              </w:rPr>
              <w:t>умерших</w:t>
            </w:r>
            <w:r w:rsidRPr="00CA6853">
              <w:rPr>
                <w:spacing w:val="-4"/>
                <w:sz w:val="24"/>
                <w:szCs w:val="24"/>
                <w:lang w:val="ru-RU"/>
              </w:rPr>
              <w:t xml:space="preserve"> </w:t>
            </w:r>
            <w:r w:rsidRPr="00CA6853">
              <w:rPr>
                <w:spacing w:val="-2"/>
                <w:sz w:val="24"/>
                <w:szCs w:val="24"/>
                <w:lang w:val="ru-RU"/>
              </w:rPr>
              <w:t>вследствие</w:t>
            </w:r>
            <w:r w:rsidRPr="00CA6853">
              <w:rPr>
                <w:spacing w:val="-5"/>
                <w:sz w:val="24"/>
                <w:szCs w:val="24"/>
                <w:lang w:val="ru-RU"/>
              </w:rPr>
              <w:t xml:space="preserve"> </w:t>
            </w:r>
            <w:r w:rsidRPr="00CA6853">
              <w:rPr>
                <w:spacing w:val="-2"/>
                <w:sz w:val="24"/>
                <w:szCs w:val="24"/>
                <w:lang w:val="ru-RU"/>
              </w:rPr>
              <w:t xml:space="preserve">заболевания, </w:t>
            </w:r>
            <w:r w:rsidRPr="00CA6853">
              <w:rPr>
                <w:sz w:val="24"/>
                <w:szCs w:val="24"/>
                <w:lang w:val="ru-RU"/>
              </w:rPr>
              <w:t>полученного в период прохождения службы в</w:t>
            </w:r>
            <w:r w:rsidRPr="00CA6853">
              <w:rPr>
                <w:spacing w:val="-6"/>
                <w:sz w:val="24"/>
                <w:szCs w:val="24"/>
                <w:lang w:val="ru-RU"/>
              </w:rPr>
              <w:t xml:space="preserve"> </w:t>
            </w:r>
            <w:r w:rsidRPr="00CA6853">
              <w:rPr>
                <w:sz w:val="24"/>
                <w:szCs w:val="24"/>
                <w:lang w:val="ru-RU"/>
              </w:rPr>
              <w:t>учреждениях</w:t>
            </w:r>
            <w:r w:rsidRPr="00CA6853">
              <w:rPr>
                <w:spacing w:val="-2"/>
                <w:sz w:val="24"/>
                <w:szCs w:val="24"/>
                <w:lang w:val="ru-RU"/>
              </w:rPr>
              <w:t xml:space="preserve"> </w:t>
            </w:r>
            <w:r w:rsidRPr="00CA6853">
              <w:rPr>
                <w:sz w:val="24"/>
                <w:szCs w:val="24"/>
                <w:lang w:val="ru-RU"/>
              </w:rPr>
              <w:t>и</w:t>
            </w:r>
            <w:r w:rsidRPr="00CA6853">
              <w:rPr>
                <w:spacing w:val="-1"/>
                <w:sz w:val="24"/>
                <w:szCs w:val="24"/>
                <w:lang w:val="ru-RU"/>
              </w:rPr>
              <w:t xml:space="preserve"> </w:t>
            </w:r>
            <w:r w:rsidRPr="00CA6853">
              <w:rPr>
                <w:spacing w:val="-2"/>
                <w:sz w:val="24"/>
                <w:szCs w:val="24"/>
                <w:lang w:val="ru-RU"/>
              </w:rPr>
              <w:t>органах.</w:t>
            </w:r>
          </w:p>
          <w:p w:rsidR="00CA6853" w:rsidRPr="00CA6853" w:rsidRDefault="00CA6853" w:rsidP="00CA6853">
            <w:pPr>
              <w:pStyle w:val="TableParagraph"/>
              <w:numPr>
                <w:ilvl w:val="1"/>
                <w:numId w:val="1"/>
              </w:numPr>
              <w:ind w:left="128" w:hanging="73"/>
              <w:rPr>
                <w:sz w:val="24"/>
                <w:szCs w:val="24"/>
                <w:lang w:val="ru-RU"/>
              </w:rPr>
            </w:pPr>
            <w:proofErr w:type="gramStart"/>
            <w:r w:rsidRPr="00CA6853">
              <w:rPr>
                <w:spacing w:val="-2"/>
                <w:sz w:val="24"/>
                <w:szCs w:val="24"/>
                <w:lang w:val="ru-RU"/>
              </w:rPr>
              <w:t>граждан</w:t>
            </w:r>
            <w:proofErr w:type="gramEnd"/>
            <w:r w:rsidRPr="00CA6853">
              <w:rPr>
                <w:spacing w:val="-1"/>
                <w:sz w:val="24"/>
                <w:szCs w:val="24"/>
                <w:lang w:val="ru-RU"/>
              </w:rPr>
              <w:t xml:space="preserve"> </w:t>
            </w:r>
            <w:r w:rsidRPr="00CA6853">
              <w:rPr>
                <w:spacing w:val="-2"/>
                <w:sz w:val="24"/>
                <w:szCs w:val="24"/>
                <w:lang w:val="ru-RU"/>
              </w:rPr>
              <w:t>Российской</w:t>
            </w:r>
            <w:r w:rsidRPr="00CA6853">
              <w:rPr>
                <w:spacing w:val="-1"/>
                <w:sz w:val="24"/>
                <w:szCs w:val="24"/>
                <w:lang w:val="ru-RU"/>
              </w:rPr>
              <w:t xml:space="preserve"> </w:t>
            </w:r>
            <w:r w:rsidRPr="00CA6853">
              <w:rPr>
                <w:spacing w:val="-2"/>
                <w:sz w:val="24"/>
                <w:szCs w:val="24"/>
                <w:lang w:val="ru-RU"/>
              </w:rPr>
              <w:t>Федерации,</w:t>
            </w:r>
            <w:r w:rsidRPr="00CA6853">
              <w:rPr>
                <w:sz w:val="24"/>
                <w:szCs w:val="24"/>
                <w:lang w:val="ru-RU"/>
              </w:rPr>
              <w:t xml:space="preserve"> </w:t>
            </w:r>
            <w:r w:rsidRPr="00CA6853">
              <w:rPr>
                <w:spacing w:val="-2"/>
                <w:sz w:val="24"/>
                <w:szCs w:val="24"/>
                <w:lang w:val="ru-RU"/>
              </w:rPr>
              <w:t xml:space="preserve">уволенных </w:t>
            </w:r>
            <w:r w:rsidRPr="00CA6853">
              <w:rPr>
                <w:sz w:val="24"/>
                <w:szCs w:val="24"/>
                <w:lang w:val="ru-RU"/>
              </w:rPr>
              <w:t>со</w:t>
            </w:r>
            <w:r w:rsidRPr="00CA6853">
              <w:rPr>
                <w:spacing w:val="-9"/>
                <w:sz w:val="24"/>
                <w:szCs w:val="24"/>
                <w:lang w:val="ru-RU"/>
              </w:rPr>
              <w:t xml:space="preserve"> </w:t>
            </w:r>
            <w:r w:rsidRPr="00CA6853">
              <w:rPr>
                <w:sz w:val="24"/>
                <w:szCs w:val="24"/>
                <w:lang w:val="ru-RU"/>
              </w:rPr>
              <w:t>службы</w:t>
            </w:r>
            <w:r w:rsidRPr="00CA6853">
              <w:rPr>
                <w:spacing w:val="-9"/>
                <w:sz w:val="24"/>
                <w:szCs w:val="24"/>
                <w:lang w:val="ru-RU"/>
              </w:rPr>
              <w:t xml:space="preserve"> </w:t>
            </w:r>
            <w:r w:rsidRPr="00CA6853">
              <w:rPr>
                <w:sz w:val="24"/>
                <w:szCs w:val="24"/>
                <w:lang w:val="ru-RU"/>
              </w:rPr>
              <w:t>в</w:t>
            </w:r>
            <w:r w:rsidRPr="00CA6853">
              <w:rPr>
                <w:spacing w:val="-8"/>
                <w:sz w:val="24"/>
                <w:szCs w:val="24"/>
                <w:lang w:val="ru-RU"/>
              </w:rPr>
              <w:t xml:space="preserve"> </w:t>
            </w:r>
            <w:r w:rsidRPr="00CA6853">
              <w:rPr>
                <w:sz w:val="24"/>
                <w:szCs w:val="24"/>
                <w:lang w:val="ru-RU"/>
              </w:rPr>
              <w:t>учреждениях</w:t>
            </w:r>
            <w:r w:rsidRPr="00CA6853">
              <w:rPr>
                <w:spacing w:val="-9"/>
                <w:sz w:val="24"/>
                <w:szCs w:val="24"/>
                <w:lang w:val="ru-RU"/>
              </w:rPr>
              <w:t xml:space="preserve"> </w:t>
            </w:r>
            <w:r w:rsidRPr="00CA6853">
              <w:rPr>
                <w:sz w:val="24"/>
                <w:szCs w:val="24"/>
                <w:lang w:val="ru-RU"/>
              </w:rPr>
              <w:t>и</w:t>
            </w:r>
            <w:r>
              <w:rPr>
                <w:spacing w:val="-8"/>
                <w:sz w:val="24"/>
                <w:szCs w:val="24"/>
                <w:lang w:val="ru-RU"/>
              </w:rPr>
              <w:t xml:space="preserve"> </w:t>
            </w:r>
            <w:r w:rsidRPr="00CA6853">
              <w:rPr>
                <w:sz w:val="24"/>
                <w:szCs w:val="24"/>
                <w:lang w:val="ru-RU"/>
              </w:rPr>
              <w:t>органах</w:t>
            </w:r>
            <w:r w:rsidRPr="00CA6853">
              <w:rPr>
                <w:spacing w:val="-9"/>
                <w:sz w:val="24"/>
                <w:szCs w:val="24"/>
                <w:lang w:val="ru-RU"/>
              </w:rPr>
              <w:t xml:space="preserve"> </w:t>
            </w:r>
            <w:r w:rsidRPr="00CA6853">
              <w:rPr>
                <w:sz w:val="24"/>
                <w:szCs w:val="24"/>
                <w:lang w:val="ru-RU"/>
              </w:rPr>
              <w:t>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rsidR="00CA6853" w:rsidRPr="00CA6853" w:rsidRDefault="00CA6853" w:rsidP="00CA6853">
            <w:pPr>
              <w:pStyle w:val="TableParagraph"/>
              <w:ind w:left="55"/>
              <w:rPr>
                <w:sz w:val="24"/>
                <w:szCs w:val="24"/>
                <w:lang w:val="ru-RU"/>
              </w:rPr>
            </w:pPr>
            <w:r w:rsidRPr="00CA6853">
              <w:rPr>
                <w:sz w:val="24"/>
                <w:szCs w:val="24"/>
                <w:lang w:val="ru-RU"/>
              </w:rPr>
              <w:t>2.13</w:t>
            </w:r>
            <w:proofErr w:type="gramStart"/>
            <w:r w:rsidRPr="00CA6853">
              <w:rPr>
                <w:sz w:val="24"/>
                <w:szCs w:val="24"/>
                <w:lang w:val="ru-RU"/>
              </w:rPr>
              <w:t>. граждан</w:t>
            </w:r>
            <w:proofErr w:type="gramEnd"/>
            <w:r w:rsidRPr="00CA6853">
              <w:rPr>
                <w:spacing w:val="-18"/>
                <w:sz w:val="24"/>
                <w:szCs w:val="24"/>
                <w:lang w:val="ru-RU"/>
              </w:rPr>
              <w:t xml:space="preserve"> </w:t>
            </w:r>
            <w:r w:rsidRPr="00CA6853">
              <w:rPr>
                <w:sz w:val="24"/>
                <w:szCs w:val="24"/>
                <w:lang w:val="ru-RU"/>
              </w:rPr>
              <w:t>Российской</w:t>
            </w:r>
            <w:r w:rsidRPr="00CA6853">
              <w:rPr>
                <w:spacing w:val="-17"/>
                <w:sz w:val="24"/>
                <w:szCs w:val="24"/>
                <w:lang w:val="ru-RU"/>
              </w:rPr>
              <w:t xml:space="preserve"> </w:t>
            </w:r>
            <w:r w:rsidRPr="00CA6853">
              <w:rPr>
                <w:sz w:val="24"/>
                <w:szCs w:val="24"/>
                <w:lang w:val="ru-RU"/>
              </w:rPr>
              <w:t>Федерации,</w:t>
            </w:r>
            <w:r w:rsidRPr="00CA6853">
              <w:rPr>
                <w:spacing w:val="-17"/>
                <w:sz w:val="24"/>
                <w:szCs w:val="24"/>
                <w:lang w:val="ru-RU"/>
              </w:rPr>
              <w:t xml:space="preserve"> </w:t>
            </w:r>
            <w:r w:rsidRPr="00CA6853">
              <w:rPr>
                <w:sz w:val="24"/>
                <w:szCs w:val="24"/>
                <w:lang w:val="ru-RU"/>
              </w:rPr>
              <w:t>умерших</w:t>
            </w:r>
            <w:r w:rsidRPr="00CA6853">
              <w:rPr>
                <w:spacing w:val="-17"/>
                <w:sz w:val="24"/>
                <w:szCs w:val="24"/>
                <w:lang w:val="ru-RU"/>
              </w:rPr>
              <w:t xml:space="preserve"> </w:t>
            </w:r>
            <w:r w:rsidRPr="00CA6853">
              <w:rPr>
                <w:sz w:val="24"/>
                <w:szCs w:val="24"/>
                <w:lang w:val="ru-RU"/>
              </w:rPr>
              <w:t>в</w:t>
            </w:r>
            <w:r w:rsidRPr="00CA6853">
              <w:rPr>
                <w:spacing w:val="-14"/>
                <w:sz w:val="24"/>
                <w:szCs w:val="24"/>
                <w:lang w:val="ru-RU"/>
              </w:rPr>
              <w:t xml:space="preserve"> </w:t>
            </w:r>
            <w:r w:rsidRPr="00CA6853">
              <w:rPr>
                <w:sz w:val="24"/>
                <w:szCs w:val="24"/>
                <w:lang w:val="ru-RU"/>
              </w:rPr>
              <w:t>течение одного года после увольнения со службы в учреждениях и органах вследствие увечья или</w:t>
            </w:r>
            <w:r w:rsidRPr="00CA6853">
              <w:rPr>
                <w:spacing w:val="-14"/>
                <w:sz w:val="24"/>
                <w:szCs w:val="24"/>
                <w:lang w:val="ru-RU"/>
              </w:rPr>
              <w:t xml:space="preserve"> </w:t>
            </w:r>
            <w:r w:rsidRPr="00CA6853">
              <w:rPr>
                <w:sz w:val="24"/>
                <w:szCs w:val="24"/>
                <w:lang w:val="ru-RU"/>
              </w:rPr>
              <w:t>иного</w:t>
            </w:r>
            <w:r w:rsidRPr="00CA6853">
              <w:rPr>
                <w:spacing w:val="-14"/>
                <w:sz w:val="24"/>
                <w:szCs w:val="24"/>
                <w:lang w:val="ru-RU"/>
              </w:rPr>
              <w:t xml:space="preserve"> </w:t>
            </w:r>
            <w:r w:rsidRPr="00CA6853">
              <w:rPr>
                <w:sz w:val="24"/>
                <w:szCs w:val="24"/>
                <w:lang w:val="ru-RU"/>
              </w:rPr>
              <w:t>повреждения</w:t>
            </w:r>
            <w:r w:rsidRPr="00CA6853">
              <w:rPr>
                <w:spacing w:val="-15"/>
                <w:sz w:val="24"/>
                <w:szCs w:val="24"/>
                <w:lang w:val="ru-RU"/>
              </w:rPr>
              <w:t xml:space="preserve"> </w:t>
            </w:r>
            <w:r w:rsidRPr="00CA6853">
              <w:rPr>
                <w:sz w:val="24"/>
                <w:szCs w:val="24"/>
                <w:lang w:val="ru-RU"/>
              </w:rPr>
              <w:t>здоровья,</w:t>
            </w:r>
            <w:r w:rsidRPr="00CA6853">
              <w:rPr>
                <w:spacing w:val="-14"/>
                <w:sz w:val="24"/>
                <w:szCs w:val="24"/>
                <w:lang w:val="ru-RU"/>
              </w:rPr>
              <w:t xml:space="preserve"> </w:t>
            </w:r>
            <w:r w:rsidRPr="00CA6853">
              <w:rPr>
                <w:sz w:val="24"/>
                <w:szCs w:val="24"/>
                <w:lang w:val="ru-RU"/>
              </w:rPr>
              <w:t>полученных</w:t>
            </w:r>
            <w:r>
              <w:rPr>
                <w:sz w:val="24"/>
                <w:szCs w:val="24"/>
                <w:lang w:val="ru-RU"/>
              </w:rPr>
              <w:t xml:space="preserve"> </w:t>
            </w:r>
            <w:r w:rsidRPr="00CA6853">
              <w:rPr>
                <w:sz w:val="24"/>
                <w:szCs w:val="24"/>
                <w:lang w:val="ru-RU"/>
              </w:rPr>
              <w:t>в связи с выполнением служебных обязанностей, либо</w:t>
            </w:r>
            <w:r w:rsidRPr="00CA6853">
              <w:rPr>
                <w:spacing w:val="-15"/>
                <w:sz w:val="24"/>
                <w:szCs w:val="24"/>
                <w:lang w:val="ru-RU"/>
              </w:rPr>
              <w:t xml:space="preserve"> </w:t>
            </w:r>
            <w:r w:rsidRPr="00CA6853">
              <w:rPr>
                <w:sz w:val="24"/>
                <w:szCs w:val="24"/>
                <w:lang w:val="ru-RU"/>
              </w:rPr>
              <w:t>вследствие</w:t>
            </w:r>
            <w:r w:rsidRPr="00CA6853">
              <w:rPr>
                <w:spacing w:val="-15"/>
                <w:sz w:val="24"/>
                <w:szCs w:val="24"/>
                <w:lang w:val="ru-RU"/>
              </w:rPr>
              <w:t xml:space="preserve"> </w:t>
            </w:r>
            <w:r w:rsidRPr="00CA6853">
              <w:rPr>
                <w:sz w:val="24"/>
                <w:szCs w:val="24"/>
                <w:lang w:val="ru-RU"/>
              </w:rPr>
              <w:t>заболевания,</w:t>
            </w:r>
            <w:r w:rsidRPr="00CA6853">
              <w:rPr>
                <w:spacing w:val="-15"/>
                <w:sz w:val="24"/>
                <w:szCs w:val="24"/>
                <w:lang w:val="ru-RU"/>
              </w:rPr>
              <w:t xml:space="preserve"> </w:t>
            </w:r>
            <w:r w:rsidRPr="00CA6853">
              <w:rPr>
                <w:sz w:val="24"/>
                <w:szCs w:val="24"/>
                <w:lang w:val="ru-RU"/>
              </w:rPr>
              <w:t>полученного</w:t>
            </w:r>
            <w:r w:rsidRPr="00CA6853">
              <w:rPr>
                <w:spacing w:val="-15"/>
                <w:sz w:val="24"/>
                <w:szCs w:val="24"/>
                <w:lang w:val="ru-RU"/>
              </w:rPr>
              <w:t xml:space="preserve"> </w:t>
            </w:r>
            <w:r w:rsidRPr="00CA6853">
              <w:rPr>
                <w:sz w:val="24"/>
                <w:szCs w:val="24"/>
                <w:lang w:val="ru-RU"/>
              </w:rPr>
              <w:t>в</w:t>
            </w:r>
            <w:r w:rsidRPr="00CA6853">
              <w:rPr>
                <w:spacing w:val="-10"/>
                <w:sz w:val="24"/>
                <w:szCs w:val="24"/>
                <w:lang w:val="ru-RU"/>
              </w:rPr>
              <w:t xml:space="preserve"> </w:t>
            </w:r>
            <w:r w:rsidRPr="00CA6853">
              <w:rPr>
                <w:sz w:val="24"/>
                <w:szCs w:val="24"/>
                <w:lang w:val="ru-RU"/>
              </w:rPr>
              <w:t>период прохождения службы в учреждениях и органах, исключивших возможность дальнейшего прохождения службы в учреждениях и органах.</w:t>
            </w:r>
          </w:p>
          <w:p w:rsidR="00CA6853" w:rsidRPr="00CA6853" w:rsidRDefault="00CA6853" w:rsidP="00CA6853">
            <w:pPr>
              <w:pStyle w:val="TableParagraph"/>
              <w:ind w:left="55"/>
              <w:rPr>
                <w:sz w:val="24"/>
                <w:szCs w:val="24"/>
                <w:lang w:val="ru-RU"/>
              </w:rPr>
            </w:pPr>
            <w:r w:rsidRPr="00CA6853">
              <w:rPr>
                <w:sz w:val="24"/>
                <w:szCs w:val="24"/>
                <w:lang w:val="ru-RU"/>
              </w:rPr>
              <w:t>2.14</w:t>
            </w:r>
            <w:proofErr w:type="gramStart"/>
            <w:r w:rsidRPr="00CA6853">
              <w:rPr>
                <w:sz w:val="24"/>
                <w:szCs w:val="24"/>
                <w:lang w:val="ru-RU"/>
              </w:rPr>
              <w:t>. находящимися</w:t>
            </w:r>
            <w:proofErr w:type="gramEnd"/>
            <w:r w:rsidRPr="00CA6853">
              <w:rPr>
                <w:sz w:val="24"/>
                <w:szCs w:val="24"/>
                <w:lang w:val="ru-RU"/>
              </w:rPr>
              <w:t xml:space="preserve"> (находившимися)</w:t>
            </w:r>
            <w:r w:rsidRPr="00CA6853">
              <w:rPr>
                <w:spacing w:val="-1"/>
                <w:sz w:val="24"/>
                <w:szCs w:val="24"/>
                <w:lang w:val="ru-RU"/>
              </w:rPr>
              <w:t xml:space="preserve"> </w:t>
            </w:r>
            <w:r w:rsidRPr="00CA6853">
              <w:rPr>
                <w:sz w:val="24"/>
                <w:szCs w:val="24"/>
                <w:lang w:val="ru-RU"/>
              </w:rPr>
              <w:t xml:space="preserve">на иждивении </w:t>
            </w:r>
            <w:r w:rsidRPr="00CA6853">
              <w:rPr>
                <w:spacing w:val="-2"/>
                <w:sz w:val="24"/>
                <w:szCs w:val="24"/>
                <w:lang w:val="ru-RU"/>
              </w:rPr>
              <w:t>сотрудника, гражданина Российской Федерации, указанных в пунктах 2.</w:t>
            </w:r>
            <w:r w:rsidRPr="00CA6853">
              <w:rPr>
                <w:sz w:val="24"/>
                <w:szCs w:val="24"/>
                <w:lang w:val="ru-RU"/>
              </w:rPr>
              <w:t>8. – 2.15.</w:t>
            </w:r>
          </w:p>
          <w:p w:rsidR="00CA6853" w:rsidRPr="00CA6853" w:rsidRDefault="00CA6853" w:rsidP="00CA6853">
            <w:pPr>
              <w:pStyle w:val="TableParagraph"/>
              <w:ind w:left="55"/>
              <w:rPr>
                <w:sz w:val="24"/>
                <w:szCs w:val="24"/>
                <w:lang w:val="ru-RU"/>
              </w:rPr>
            </w:pPr>
            <w:r w:rsidRPr="00CA6853">
              <w:rPr>
                <w:sz w:val="24"/>
                <w:szCs w:val="24"/>
                <w:lang w:val="ru-RU"/>
              </w:rPr>
              <w:t>3. Имеющих</w:t>
            </w:r>
            <w:r w:rsidRPr="00CA6853">
              <w:rPr>
                <w:spacing w:val="-3"/>
                <w:sz w:val="24"/>
                <w:szCs w:val="24"/>
                <w:lang w:val="ru-RU"/>
              </w:rPr>
              <w:t xml:space="preserve"> </w:t>
            </w:r>
            <w:r w:rsidRPr="00CA6853">
              <w:rPr>
                <w:sz w:val="24"/>
                <w:szCs w:val="24"/>
                <w:lang w:val="ru-RU"/>
              </w:rPr>
              <w:t>преимущественное</w:t>
            </w:r>
            <w:r w:rsidRPr="00CA6853">
              <w:rPr>
                <w:spacing w:val="-3"/>
                <w:sz w:val="24"/>
                <w:szCs w:val="24"/>
                <w:lang w:val="ru-RU"/>
              </w:rPr>
              <w:t xml:space="preserve"> </w:t>
            </w:r>
            <w:r w:rsidRPr="00CA6853">
              <w:rPr>
                <w:sz w:val="24"/>
                <w:szCs w:val="24"/>
                <w:lang w:val="ru-RU"/>
              </w:rPr>
              <w:t>право</w:t>
            </w:r>
            <w:r w:rsidRPr="00CA6853">
              <w:rPr>
                <w:spacing w:val="-2"/>
                <w:sz w:val="24"/>
                <w:szCs w:val="24"/>
                <w:lang w:val="ru-RU"/>
              </w:rPr>
              <w:t xml:space="preserve"> приема:</w:t>
            </w:r>
          </w:p>
          <w:p w:rsidR="00CA6853" w:rsidRPr="00CA6853" w:rsidRDefault="00CA6853" w:rsidP="00CA6853">
            <w:pPr>
              <w:pStyle w:val="TableParagraph"/>
              <w:ind w:left="0"/>
              <w:rPr>
                <w:sz w:val="24"/>
                <w:szCs w:val="24"/>
                <w:lang w:val="ru-RU"/>
              </w:rPr>
            </w:pPr>
            <w:r w:rsidRPr="00CA6853">
              <w:rPr>
                <w:sz w:val="24"/>
                <w:szCs w:val="24"/>
                <w:lang w:val="ru-RU"/>
              </w:rPr>
              <w:t>3.1</w:t>
            </w:r>
            <w:proofErr w:type="gramStart"/>
            <w:r w:rsidRPr="00CA6853">
              <w:rPr>
                <w:sz w:val="24"/>
                <w:szCs w:val="24"/>
                <w:lang w:val="ru-RU"/>
              </w:rPr>
              <w:t>. и</w:t>
            </w:r>
            <w:proofErr w:type="gramEnd"/>
            <w:r w:rsidRPr="00CA6853">
              <w:rPr>
                <w:sz w:val="24"/>
                <w:szCs w:val="24"/>
                <w:lang w:val="ru-RU"/>
              </w:rPr>
              <w:t xml:space="preserve"> </w:t>
            </w:r>
            <w:r w:rsidRPr="00CA6853">
              <w:rPr>
                <w:spacing w:val="-12"/>
                <w:sz w:val="24"/>
                <w:szCs w:val="24"/>
                <w:lang w:val="ru-RU"/>
              </w:rPr>
              <w:t>являющихся</w:t>
            </w:r>
            <w:r w:rsidRPr="00CA6853">
              <w:rPr>
                <w:spacing w:val="-11"/>
                <w:sz w:val="24"/>
                <w:szCs w:val="24"/>
                <w:lang w:val="ru-RU"/>
              </w:rPr>
              <w:t xml:space="preserve"> </w:t>
            </w:r>
            <w:r w:rsidRPr="00CA6853">
              <w:rPr>
                <w:sz w:val="24"/>
                <w:szCs w:val="24"/>
                <w:lang w:val="ru-RU"/>
              </w:rPr>
              <w:t>детьми,</w:t>
            </w:r>
            <w:r w:rsidRPr="00CA6853">
              <w:rPr>
                <w:spacing w:val="-11"/>
                <w:sz w:val="24"/>
                <w:szCs w:val="24"/>
                <w:lang w:val="ru-RU"/>
              </w:rPr>
              <w:t xml:space="preserve"> </w:t>
            </w:r>
            <w:r w:rsidRPr="00CA6853">
              <w:rPr>
                <w:sz w:val="24"/>
                <w:szCs w:val="24"/>
                <w:lang w:val="ru-RU"/>
              </w:rPr>
              <w:t>в</w:t>
            </w:r>
            <w:r w:rsidRPr="00CA6853">
              <w:rPr>
                <w:spacing w:val="-11"/>
                <w:sz w:val="24"/>
                <w:szCs w:val="24"/>
                <w:lang w:val="ru-RU"/>
              </w:rPr>
              <w:t xml:space="preserve"> </w:t>
            </w:r>
            <w:r w:rsidRPr="00CA6853">
              <w:rPr>
                <w:sz w:val="24"/>
                <w:szCs w:val="24"/>
                <w:lang w:val="ru-RU"/>
              </w:rPr>
              <w:t>том</w:t>
            </w:r>
            <w:r w:rsidRPr="00CA6853">
              <w:rPr>
                <w:spacing w:val="-11"/>
                <w:sz w:val="24"/>
                <w:szCs w:val="24"/>
                <w:lang w:val="ru-RU"/>
              </w:rPr>
              <w:t xml:space="preserve"> </w:t>
            </w:r>
            <w:r w:rsidRPr="00CA6853">
              <w:rPr>
                <w:sz w:val="24"/>
                <w:szCs w:val="24"/>
                <w:lang w:val="ru-RU"/>
              </w:rPr>
              <w:t>числе</w:t>
            </w:r>
            <w:r w:rsidRPr="00CA6853">
              <w:rPr>
                <w:spacing w:val="-11"/>
                <w:sz w:val="24"/>
                <w:szCs w:val="24"/>
                <w:lang w:val="ru-RU"/>
              </w:rPr>
              <w:t xml:space="preserve"> </w:t>
            </w:r>
            <w:r w:rsidRPr="00CA6853">
              <w:rPr>
                <w:sz w:val="24"/>
                <w:szCs w:val="24"/>
                <w:lang w:val="ru-RU"/>
              </w:rPr>
              <w:t>усыновленными (удочеренными) или находящимися под опекой или</w:t>
            </w:r>
            <w:r w:rsidRPr="00CA6853">
              <w:rPr>
                <w:spacing w:val="-13"/>
                <w:sz w:val="24"/>
                <w:szCs w:val="24"/>
                <w:lang w:val="ru-RU"/>
              </w:rPr>
              <w:t xml:space="preserve"> </w:t>
            </w:r>
            <w:r w:rsidRPr="00CA6853">
              <w:rPr>
                <w:sz w:val="24"/>
                <w:szCs w:val="24"/>
                <w:lang w:val="ru-RU"/>
              </w:rPr>
              <w:t>попечительством</w:t>
            </w:r>
            <w:r w:rsidRPr="00CA6853">
              <w:rPr>
                <w:spacing w:val="-13"/>
                <w:sz w:val="24"/>
                <w:szCs w:val="24"/>
                <w:lang w:val="ru-RU"/>
              </w:rPr>
              <w:t xml:space="preserve"> </w:t>
            </w:r>
            <w:r w:rsidRPr="00CA6853">
              <w:rPr>
                <w:sz w:val="24"/>
                <w:szCs w:val="24"/>
                <w:lang w:val="ru-RU"/>
              </w:rPr>
              <w:t>в</w:t>
            </w:r>
            <w:r w:rsidRPr="00CA6853">
              <w:rPr>
                <w:spacing w:val="-12"/>
                <w:sz w:val="24"/>
                <w:szCs w:val="24"/>
                <w:lang w:val="ru-RU"/>
              </w:rPr>
              <w:t xml:space="preserve"> </w:t>
            </w:r>
            <w:r w:rsidRPr="00CA6853">
              <w:rPr>
                <w:sz w:val="24"/>
                <w:szCs w:val="24"/>
                <w:lang w:val="ru-RU"/>
              </w:rPr>
              <w:t>семье,</w:t>
            </w:r>
            <w:r w:rsidRPr="00CA6853">
              <w:rPr>
                <w:spacing w:val="-13"/>
                <w:sz w:val="24"/>
                <w:szCs w:val="24"/>
                <w:lang w:val="ru-RU"/>
              </w:rPr>
              <w:t xml:space="preserve"> </w:t>
            </w:r>
            <w:r w:rsidRPr="00CA6853">
              <w:rPr>
                <w:sz w:val="24"/>
                <w:szCs w:val="24"/>
                <w:lang w:val="ru-RU"/>
              </w:rPr>
              <w:t>включая</w:t>
            </w:r>
            <w:r w:rsidRPr="00CA6853">
              <w:rPr>
                <w:spacing w:val="-13"/>
                <w:sz w:val="24"/>
                <w:szCs w:val="24"/>
                <w:lang w:val="ru-RU"/>
              </w:rPr>
              <w:t xml:space="preserve"> </w:t>
            </w:r>
            <w:r w:rsidRPr="00CA6853">
              <w:rPr>
                <w:sz w:val="24"/>
                <w:szCs w:val="24"/>
                <w:lang w:val="ru-RU"/>
              </w:rPr>
              <w:t>приемную семью, патронатную семью, в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w:t>
            </w:r>
            <w:r w:rsidRPr="00CA6853">
              <w:rPr>
                <w:spacing w:val="-15"/>
                <w:sz w:val="24"/>
                <w:szCs w:val="24"/>
                <w:lang w:val="ru-RU"/>
              </w:rPr>
              <w:t xml:space="preserve"> </w:t>
            </w:r>
            <w:r w:rsidRPr="00CA6853">
              <w:rPr>
                <w:sz w:val="24"/>
                <w:szCs w:val="24"/>
                <w:lang w:val="ru-RU"/>
              </w:rPr>
              <w:t>(попечители)</w:t>
            </w:r>
            <w:r w:rsidRPr="00CA6853">
              <w:rPr>
                <w:spacing w:val="-14"/>
                <w:sz w:val="24"/>
                <w:szCs w:val="24"/>
                <w:lang w:val="ru-RU"/>
              </w:rPr>
              <w:t xml:space="preserve"> </w:t>
            </w:r>
            <w:r w:rsidRPr="00CA6853">
              <w:rPr>
                <w:sz w:val="24"/>
                <w:szCs w:val="24"/>
                <w:lang w:val="ru-RU"/>
              </w:rPr>
              <w:t>этого</w:t>
            </w:r>
            <w:r w:rsidRPr="00CA6853">
              <w:rPr>
                <w:spacing w:val="-14"/>
                <w:sz w:val="24"/>
                <w:szCs w:val="24"/>
                <w:lang w:val="ru-RU"/>
              </w:rPr>
              <w:t xml:space="preserve"> </w:t>
            </w:r>
            <w:r w:rsidRPr="00CA6853">
              <w:rPr>
                <w:sz w:val="24"/>
                <w:szCs w:val="24"/>
                <w:lang w:val="ru-RU"/>
              </w:rPr>
              <w:t>ребенка</w:t>
            </w:r>
            <w:r w:rsidRPr="00CA6853">
              <w:rPr>
                <w:spacing w:val="-15"/>
                <w:sz w:val="24"/>
                <w:szCs w:val="24"/>
                <w:lang w:val="ru-RU"/>
              </w:rPr>
              <w:t xml:space="preserve"> </w:t>
            </w:r>
            <w:r w:rsidRPr="00CA6853">
              <w:rPr>
                <w:sz w:val="24"/>
                <w:szCs w:val="24"/>
                <w:lang w:val="ru-RU"/>
              </w:rPr>
              <w:t>в</w:t>
            </w:r>
            <w:r w:rsidRPr="00CA6853">
              <w:rPr>
                <w:spacing w:val="-10"/>
                <w:sz w:val="24"/>
                <w:szCs w:val="24"/>
                <w:lang w:val="ru-RU"/>
              </w:rPr>
              <w:t xml:space="preserve"> </w:t>
            </w:r>
            <w:r w:rsidRPr="00CA6853">
              <w:rPr>
                <w:sz w:val="24"/>
                <w:szCs w:val="24"/>
                <w:lang w:val="ru-RU"/>
              </w:rPr>
              <w:t>Организацию.</w:t>
            </w:r>
          </w:p>
          <w:p w:rsidR="00247379" w:rsidRPr="00CA6853" w:rsidRDefault="00CA6853" w:rsidP="00247379">
            <w:pPr>
              <w:pStyle w:val="TableParagraph"/>
              <w:spacing w:before="56"/>
              <w:ind w:left="55"/>
              <w:rPr>
                <w:sz w:val="24"/>
                <w:szCs w:val="24"/>
                <w:lang w:val="ru-RU"/>
              </w:rPr>
            </w:pPr>
            <w:r w:rsidRPr="00CA6853">
              <w:rPr>
                <w:sz w:val="24"/>
                <w:szCs w:val="24"/>
                <w:lang w:val="ru-RU"/>
              </w:rPr>
              <w:t>3.2</w:t>
            </w:r>
            <w:proofErr w:type="gramStart"/>
            <w:r w:rsidRPr="00CA6853">
              <w:rPr>
                <w:sz w:val="24"/>
                <w:szCs w:val="24"/>
                <w:lang w:val="ru-RU"/>
              </w:rPr>
              <w:t>. в</w:t>
            </w:r>
            <w:proofErr w:type="gramEnd"/>
            <w:r w:rsidRPr="00CA6853">
              <w:rPr>
                <w:spacing w:val="-5"/>
                <w:sz w:val="24"/>
                <w:szCs w:val="24"/>
                <w:lang w:val="ru-RU"/>
              </w:rPr>
              <w:t xml:space="preserve"> </w:t>
            </w:r>
            <w:r w:rsidRPr="00CA6853">
              <w:rPr>
                <w:sz w:val="24"/>
                <w:szCs w:val="24"/>
                <w:lang w:val="ru-RU"/>
              </w:rPr>
              <w:t>Организации</w:t>
            </w:r>
            <w:r w:rsidRPr="00CA6853">
              <w:rPr>
                <w:spacing w:val="-5"/>
                <w:sz w:val="24"/>
                <w:szCs w:val="24"/>
                <w:lang w:val="ru-RU"/>
              </w:rPr>
              <w:t xml:space="preserve"> </w:t>
            </w:r>
            <w:r w:rsidRPr="00CA6853">
              <w:rPr>
                <w:sz w:val="24"/>
                <w:szCs w:val="24"/>
                <w:lang w:val="ru-RU"/>
              </w:rPr>
              <w:t>со</w:t>
            </w:r>
            <w:r w:rsidRPr="00CA6853">
              <w:rPr>
                <w:spacing w:val="-3"/>
                <w:sz w:val="24"/>
                <w:szCs w:val="24"/>
                <w:lang w:val="ru-RU"/>
              </w:rPr>
              <w:t xml:space="preserve"> </w:t>
            </w:r>
            <w:r w:rsidRPr="00CA6853">
              <w:rPr>
                <w:sz w:val="24"/>
                <w:szCs w:val="24"/>
                <w:lang w:val="ru-RU"/>
              </w:rPr>
              <w:t>специальными</w:t>
            </w:r>
            <w:r w:rsidRPr="00CA6853">
              <w:rPr>
                <w:spacing w:val="-4"/>
                <w:sz w:val="24"/>
                <w:szCs w:val="24"/>
                <w:lang w:val="ru-RU"/>
              </w:rPr>
              <w:t xml:space="preserve"> </w:t>
            </w:r>
            <w:r w:rsidRPr="00CA6853">
              <w:rPr>
                <w:spacing w:val="-2"/>
                <w:sz w:val="24"/>
                <w:szCs w:val="24"/>
                <w:lang w:val="ru-RU"/>
              </w:rPr>
              <w:t>наименованиями</w:t>
            </w:r>
            <w:r w:rsidRPr="00CA6853">
              <w:rPr>
                <w:sz w:val="24"/>
                <w:szCs w:val="24"/>
                <w:lang w:val="ru-RU"/>
              </w:rPr>
              <w:t xml:space="preserve"> «кадетская</w:t>
            </w:r>
            <w:r w:rsidRPr="00CA6853">
              <w:rPr>
                <w:spacing w:val="-18"/>
                <w:sz w:val="24"/>
                <w:szCs w:val="24"/>
                <w:lang w:val="ru-RU"/>
              </w:rPr>
              <w:t xml:space="preserve"> </w:t>
            </w:r>
            <w:r w:rsidRPr="00CA6853">
              <w:rPr>
                <w:sz w:val="24"/>
                <w:szCs w:val="24"/>
                <w:lang w:val="ru-RU"/>
              </w:rPr>
              <w:t>школа»,</w:t>
            </w:r>
            <w:r w:rsidRPr="00CA6853">
              <w:rPr>
                <w:spacing w:val="-17"/>
                <w:sz w:val="24"/>
                <w:szCs w:val="24"/>
                <w:lang w:val="ru-RU"/>
              </w:rPr>
              <w:t xml:space="preserve"> </w:t>
            </w:r>
            <w:r w:rsidRPr="00CA6853">
              <w:rPr>
                <w:sz w:val="24"/>
                <w:szCs w:val="24"/>
                <w:lang w:val="ru-RU"/>
              </w:rPr>
              <w:t>«кадетский</w:t>
            </w:r>
            <w:r w:rsidRPr="00CA6853">
              <w:rPr>
                <w:spacing w:val="-18"/>
                <w:sz w:val="24"/>
                <w:szCs w:val="24"/>
                <w:lang w:val="ru-RU"/>
              </w:rPr>
              <w:t xml:space="preserve"> </w:t>
            </w:r>
            <w:r w:rsidRPr="00CA6853">
              <w:rPr>
                <w:sz w:val="24"/>
                <w:szCs w:val="24"/>
                <w:lang w:val="ru-RU"/>
              </w:rPr>
              <w:t>(морской</w:t>
            </w:r>
            <w:r w:rsidRPr="00CA6853">
              <w:rPr>
                <w:spacing w:val="-17"/>
                <w:sz w:val="24"/>
                <w:szCs w:val="24"/>
                <w:lang w:val="ru-RU"/>
              </w:rPr>
              <w:t xml:space="preserve"> </w:t>
            </w:r>
            <w:r w:rsidRPr="00CA6853">
              <w:rPr>
                <w:sz w:val="24"/>
                <w:szCs w:val="24"/>
                <w:lang w:val="ru-RU"/>
              </w:rPr>
              <w:t>кадетский) корпус» и «казачий кадетский корпус», которые реализуют образовательные программы</w:t>
            </w:r>
            <w:r w:rsidRPr="00CA6853">
              <w:rPr>
                <w:sz w:val="24"/>
                <w:szCs w:val="24"/>
                <w:lang w:val="ru-RU"/>
              </w:rPr>
              <w:t xml:space="preserve"> </w:t>
            </w:r>
            <w:r w:rsidRPr="00CA6853">
              <w:rPr>
                <w:sz w:val="24"/>
                <w:szCs w:val="24"/>
                <w:lang w:val="ru-RU"/>
              </w:rPr>
              <w:t>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w:t>
            </w:r>
            <w:r w:rsidRPr="00CA6853">
              <w:rPr>
                <w:spacing w:val="-12"/>
                <w:sz w:val="24"/>
                <w:szCs w:val="24"/>
                <w:lang w:val="ru-RU"/>
              </w:rPr>
              <w:t xml:space="preserve"> </w:t>
            </w:r>
            <w:r w:rsidRPr="00CA6853">
              <w:rPr>
                <w:sz w:val="24"/>
                <w:szCs w:val="24"/>
                <w:lang w:val="ru-RU"/>
              </w:rPr>
              <w:t>военной</w:t>
            </w:r>
            <w:r w:rsidRPr="00CA6853">
              <w:rPr>
                <w:spacing w:val="-12"/>
                <w:sz w:val="24"/>
                <w:szCs w:val="24"/>
                <w:lang w:val="ru-RU"/>
              </w:rPr>
              <w:t xml:space="preserve"> </w:t>
            </w:r>
            <w:r w:rsidRPr="00CA6853">
              <w:rPr>
                <w:sz w:val="24"/>
                <w:szCs w:val="24"/>
                <w:lang w:val="ru-RU"/>
              </w:rPr>
              <w:t>или</w:t>
            </w:r>
            <w:r w:rsidRPr="00CA6853">
              <w:rPr>
                <w:spacing w:val="-9"/>
                <w:sz w:val="24"/>
                <w:szCs w:val="24"/>
                <w:lang w:val="ru-RU"/>
              </w:rPr>
              <w:t xml:space="preserve"> </w:t>
            </w:r>
            <w:r w:rsidRPr="00CA6853">
              <w:rPr>
                <w:sz w:val="24"/>
                <w:szCs w:val="24"/>
                <w:lang w:val="ru-RU"/>
              </w:rPr>
              <w:t>иной</w:t>
            </w:r>
            <w:r w:rsidRPr="00CA6853">
              <w:rPr>
                <w:spacing w:val="-12"/>
                <w:sz w:val="24"/>
                <w:szCs w:val="24"/>
                <w:lang w:val="ru-RU"/>
              </w:rPr>
              <w:t xml:space="preserve"> </w:t>
            </w:r>
            <w:r w:rsidRPr="00CA6853">
              <w:rPr>
                <w:sz w:val="24"/>
                <w:szCs w:val="24"/>
                <w:lang w:val="ru-RU"/>
              </w:rPr>
              <w:t>государственной</w:t>
            </w:r>
            <w:r w:rsidRPr="00CA6853">
              <w:rPr>
                <w:sz w:val="24"/>
                <w:szCs w:val="24"/>
                <w:lang w:val="ru-RU"/>
              </w:rPr>
              <w:t xml:space="preserve"> </w:t>
            </w:r>
            <w:r w:rsidRPr="00CA6853">
              <w:rPr>
                <w:sz w:val="24"/>
                <w:szCs w:val="24"/>
                <w:lang w:val="ru-RU"/>
              </w:rPr>
              <w:t>службе,</w:t>
            </w:r>
            <w:r w:rsidR="00247379" w:rsidRPr="00CA6853">
              <w:rPr>
                <w:sz w:val="24"/>
                <w:szCs w:val="24"/>
                <w:lang w:val="ru-RU"/>
              </w:rPr>
              <w:t xml:space="preserve"> </w:t>
            </w:r>
            <w:r w:rsidR="00247379" w:rsidRPr="00CA6853">
              <w:rPr>
                <w:sz w:val="24"/>
                <w:szCs w:val="24"/>
                <w:lang w:val="ru-RU"/>
              </w:rPr>
              <w:t>в</w:t>
            </w:r>
            <w:r w:rsidR="00247379" w:rsidRPr="00CA6853">
              <w:rPr>
                <w:spacing w:val="-12"/>
                <w:sz w:val="24"/>
                <w:szCs w:val="24"/>
                <w:lang w:val="ru-RU"/>
              </w:rPr>
              <w:t xml:space="preserve"> </w:t>
            </w:r>
            <w:r w:rsidR="00247379" w:rsidRPr="00CA6853">
              <w:rPr>
                <w:sz w:val="24"/>
                <w:szCs w:val="24"/>
                <w:lang w:val="ru-RU"/>
              </w:rPr>
              <w:t>том числе к государственной службе российского казачества, и являющихся детьми:</w:t>
            </w:r>
          </w:p>
          <w:p w:rsidR="00CA6853" w:rsidRPr="00247379" w:rsidRDefault="00247379" w:rsidP="00247379">
            <w:pPr>
              <w:pStyle w:val="TableParagraph"/>
              <w:ind w:left="55"/>
              <w:rPr>
                <w:sz w:val="24"/>
                <w:szCs w:val="24"/>
                <w:lang w:val="ru-RU"/>
              </w:rPr>
            </w:pPr>
            <w:r w:rsidRPr="00CA6853">
              <w:rPr>
                <w:sz w:val="24"/>
                <w:szCs w:val="24"/>
                <w:lang w:val="ru-RU"/>
              </w:rPr>
              <w:t>- оставшимися</w:t>
            </w:r>
            <w:r w:rsidRPr="00CA6853">
              <w:rPr>
                <w:spacing w:val="-18"/>
                <w:sz w:val="24"/>
                <w:szCs w:val="24"/>
                <w:lang w:val="ru-RU"/>
              </w:rPr>
              <w:t xml:space="preserve"> </w:t>
            </w:r>
            <w:r w:rsidRPr="00CA6853">
              <w:rPr>
                <w:sz w:val="24"/>
                <w:szCs w:val="24"/>
                <w:lang w:val="ru-RU"/>
              </w:rPr>
              <w:t>без</w:t>
            </w:r>
            <w:r w:rsidRPr="00CA6853">
              <w:rPr>
                <w:spacing w:val="-16"/>
                <w:sz w:val="24"/>
                <w:szCs w:val="24"/>
                <w:lang w:val="ru-RU"/>
              </w:rPr>
              <w:t xml:space="preserve"> </w:t>
            </w:r>
            <w:r w:rsidRPr="00CA6853">
              <w:rPr>
                <w:sz w:val="24"/>
                <w:szCs w:val="24"/>
                <w:lang w:val="ru-RU"/>
              </w:rPr>
              <w:t>попечения</w:t>
            </w:r>
            <w:r w:rsidRPr="00CA6853">
              <w:rPr>
                <w:spacing w:val="-17"/>
                <w:sz w:val="24"/>
                <w:szCs w:val="24"/>
                <w:lang w:val="ru-RU"/>
              </w:rPr>
              <w:t xml:space="preserve"> </w:t>
            </w:r>
            <w:r w:rsidRPr="00CA6853">
              <w:rPr>
                <w:sz w:val="24"/>
                <w:szCs w:val="24"/>
                <w:lang w:val="ru-RU"/>
              </w:rPr>
              <w:t>родителей и детьми-сиротами;</w:t>
            </w:r>
          </w:p>
        </w:tc>
        <w:tc>
          <w:tcPr>
            <w:tcW w:w="4646"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r>
    </w:tbl>
    <w:p w:rsidR="00766678" w:rsidRPr="00CA6853" w:rsidRDefault="00766678">
      <w:pPr>
        <w:rPr>
          <w:sz w:val="24"/>
          <w:szCs w:val="24"/>
        </w:rPr>
        <w:sectPr w:rsidR="00766678" w:rsidRPr="00CA6853" w:rsidSect="00C25C39">
          <w:type w:val="continuous"/>
          <w:pgSz w:w="16838" w:h="11906" w:orient="landscape"/>
          <w:pgMar w:top="1111" w:right="992" w:bottom="993" w:left="992" w:header="0" w:footer="0" w:gutter="0"/>
          <w:cols w:space="720"/>
          <w:formProt w:val="0"/>
          <w:titlePg/>
          <w:docGrid w:linePitch="100"/>
        </w:sectPr>
      </w:pPr>
    </w:p>
    <w:p w:rsidR="00766678" w:rsidRPr="00CA6853" w:rsidRDefault="00766678">
      <w:pPr>
        <w:rPr>
          <w:sz w:val="24"/>
          <w:szCs w:val="24"/>
        </w:rPr>
        <w:sectPr w:rsidR="00766678" w:rsidRPr="00CA6853">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9205"/>
        <w:gridCol w:w="4646"/>
      </w:tblGrid>
      <w:tr w:rsidR="00766678" w:rsidRPr="00CA6853" w:rsidTr="00247379">
        <w:trPr>
          <w:trHeight w:val="9448"/>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ind w:left="55" w:right="690"/>
              <w:rPr>
                <w:sz w:val="24"/>
                <w:szCs w:val="24"/>
                <w:lang w:val="ru-RU"/>
              </w:rPr>
            </w:pPr>
            <w:r w:rsidRPr="00CA6853">
              <w:rPr>
                <w:sz w:val="24"/>
                <w:szCs w:val="24"/>
                <w:lang w:val="ru-RU"/>
              </w:rPr>
              <w:t>- военнослужащих,</w:t>
            </w:r>
            <w:r w:rsidRPr="00CA6853">
              <w:rPr>
                <w:spacing w:val="-18"/>
                <w:sz w:val="24"/>
                <w:szCs w:val="24"/>
                <w:lang w:val="ru-RU"/>
              </w:rPr>
              <w:t xml:space="preserve"> </w:t>
            </w:r>
            <w:r w:rsidRPr="00CA6853">
              <w:rPr>
                <w:sz w:val="24"/>
                <w:szCs w:val="24"/>
                <w:lang w:val="ru-RU"/>
              </w:rPr>
              <w:t>проходящих</w:t>
            </w:r>
            <w:r w:rsidRPr="00CA6853">
              <w:rPr>
                <w:spacing w:val="-17"/>
                <w:sz w:val="24"/>
                <w:szCs w:val="24"/>
                <w:lang w:val="ru-RU"/>
              </w:rPr>
              <w:t xml:space="preserve"> </w:t>
            </w:r>
            <w:r w:rsidRPr="00CA6853">
              <w:rPr>
                <w:sz w:val="24"/>
                <w:szCs w:val="24"/>
                <w:lang w:val="ru-RU"/>
              </w:rPr>
              <w:t>военную</w:t>
            </w:r>
            <w:r w:rsidRPr="00CA6853">
              <w:rPr>
                <w:spacing w:val="-18"/>
                <w:sz w:val="24"/>
                <w:szCs w:val="24"/>
                <w:lang w:val="ru-RU"/>
              </w:rPr>
              <w:t xml:space="preserve"> </w:t>
            </w:r>
            <w:r w:rsidR="002007F2" w:rsidRPr="00CA6853">
              <w:rPr>
                <w:sz w:val="24"/>
                <w:szCs w:val="24"/>
                <w:lang w:val="ru-RU"/>
              </w:rPr>
              <w:t>службу по контракту;</w:t>
            </w:r>
          </w:p>
          <w:p w:rsidR="00766678" w:rsidRPr="00CA6853" w:rsidRDefault="00D642C0">
            <w:pPr>
              <w:pStyle w:val="TableParagraph"/>
              <w:ind w:left="55"/>
              <w:rPr>
                <w:sz w:val="24"/>
                <w:szCs w:val="24"/>
                <w:lang w:val="ru-RU"/>
              </w:rPr>
            </w:pPr>
            <w:r w:rsidRPr="00CA6853">
              <w:rPr>
                <w:spacing w:val="-2"/>
                <w:sz w:val="24"/>
                <w:szCs w:val="24"/>
                <w:lang w:val="ru-RU"/>
              </w:rPr>
              <w:t>- государственных</w:t>
            </w:r>
            <w:r w:rsidRPr="00CA6853">
              <w:rPr>
                <w:spacing w:val="-1"/>
                <w:sz w:val="24"/>
                <w:szCs w:val="24"/>
                <w:lang w:val="ru-RU"/>
              </w:rPr>
              <w:t xml:space="preserve"> </w:t>
            </w:r>
            <w:r w:rsidRPr="00CA6853">
              <w:rPr>
                <w:spacing w:val="-2"/>
                <w:sz w:val="24"/>
                <w:szCs w:val="24"/>
                <w:lang w:val="ru-RU"/>
              </w:rPr>
              <w:t>гражданских</w:t>
            </w:r>
            <w:r w:rsidRPr="00CA6853">
              <w:rPr>
                <w:spacing w:val="1"/>
                <w:sz w:val="24"/>
                <w:szCs w:val="24"/>
                <w:lang w:val="ru-RU"/>
              </w:rPr>
              <w:t xml:space="preserve"> </w:t>
            </w:r>
            <w:r w:rsidRPr="00CA6853">
              <w:rPr>
                <w:spacing w:val="-2"/>
                <w:sz w:val="24"/>
                <w:szCs w:val="24"/>
                <w:lang w:val="ru-RU"/>
              </w:rPr>
              <w:t>служащих</w:t>
            </w:r>
            <w:r w:rsidR="002007F2" w:rsidRPr="00CA6853">
              <w:rPr>
                <w:spacing w:val="-2"/>
                <w:sz w:val="24"/>
                <w:szCs w:val="24"/>
                <w:lang w:val="ru-RU"/>
              </w:rPr>
              <w:t xml:space="preserve"> </w:t>
            </w:r>
            <w:r w:rsidRPr="00CA6853">
              <w:rPr>
                <w:sz w:val="24"/>
                <w:szCs w:val="24"/>
                <w:lang w:val="ru-RU"/>
              </w:rPr>
              <w:t>и гражданского персонала федеральных органов исполнительной власти и федеральных государственных</w:t>
            </w:r>
            <w:r w:rsidRPr="00CA6853">
              <w:rPr>
                <w:spacing w:val="-18"/>
                <w:sz w:val="24"/>
                <w:szCs w:val="24"/>
                <w:lang w:val="ru-RU"/>
              </w:rPr>
              <w:t xml:space="preserve"> </w:t>
            </w:r>
            <w:r w:rsidRPr="00CA6853">
              <w:rPr>
                <w:sz w:val="24"/>
                <w:szCs w:val="24"/>
                <w:lang w:val="ru-RU"/>
              </w:rPr>
              <w:t>органов,</w:t>
            </w:r>
            <w:r w:rsidRPr="00CA6853">
              <w:rPr>
                <w:spacing w:val="-17"/>
                <w:sz w:val="24"/>
                <w:szCs w:val="24"/>
                <w:lang w:val="ru-RU"/>
              </w:rPr>
              <w:t xml:space="preserve"> </w:t>
            </w:r>
            <w:r w:rsidRPr="00CA6853">
              <w:rPr>
                <w:sz w:val="24"/>
                <w:szCs w:val="24"/>
                <w:lang w:val="ru-RU"/>
              </w:rPr>
              <w:t>в</w:t>
            </w:r>
            <w:r w:rsidRPr="00CA6853">
              <w:rPr>
                <w:spacing w:val="-18"/>
                <w:sz w:val="24"/>
                <w:szCs w:val="24"/>
                <w:lang w:val="ru-RU"/>
              </w:rPr>
              <w:t xml:space="preserve"> </w:t>
            </w:r>
            <w:r w:rsidRPr="00CA6853">
              <w:rPr>
                <w:sz w:val="24"/>
                <w:szCs w:val="24"/>
                <w:lang w:val="ru-RU"/>
              </w:rPr>
              <w:t>которых</w:t>
            </w:r>
            <w:r w:rsidRPr="00CA6853">
              <w:rPr>
                <w:spacing w:val="-17"/>
                <w:sz w:val="24"/>
                <w:szCs w:val="24"/>
                <w:lang w:val="ru-RU"/>
              </w:rPr>
              <w:t xml:space="preserve"> </w:t>
            </w:r>
            <w:r w:rsidRPr="00CA6853">
              <w:rPr>
                <w:sz w:val="24"/>
                <w:szCs w:val="24"/>
                <w:lang w:val="ru-RU"/>
              </w:rPr>
              <w:t>федеральным закон</w:t>
            </w:r>
            <w:r w:rsidR="00C25C39" w:rsidRPr="00CA6853">
              <w:rPr>
                <w:sz w:val="24"/>
                <w:szCs w:val="24"/>
                <w:lang w:val="ru-RU"/>
              </w:rPr>
              <w:t>ом предусмотрена военная служба;</w:t>
            </w:r>
          </w:p>
          <w:p w:rsidR="00766678" w:rsidRPr="00CA6853" w:rsidRDefault="00D642C0" w:rsidP="00247379">
            <w:pPr>
              <w:pStyle w:val="TableParagraph"/>
              <w:ind w:left="57"/>
              <w:rPr>
                <w:sz w:val="24"/>
                <w:szCs w:val="24"/>
                <w:lang w:val="ru-RU"/>
              </w:rPr>
            </w:pPr>
            <w:r w:rsidRPr="00CA6853">
              <w:rPr>
                <w:sz w:val="24"/>
                <w:szCs w:val="24"/>
                <w:lang w:val="ru-RU"/>
              </w:rPr>
              <w:t>- граждан, которые</w:t>
            </w:r>
            <w:r w:rsidRPr="00CA6853">
              <w:rPr>
                <w:spacing w:val="-1"/>
                <w:sz w:val="24"/>
                <w:szCs w:val="24"/>
                <w:lang w:val="ru-RU"/>
              </w:rPr>
              <w:t xml:space="preserve"> </w:t>
            </w:r>
            <w:r w:rsidRPr="00CA6853">
              <w:rPr>
                <w:sz w:val="24"/>
                <w:szCs w:val="24"/>
                <w:lang w:val="ru-RU"/>
              </w:rPr>
              <w:t>уволены</w:t>
            </w:r>
            <w:r w:rsidRPr="00CA6853">
              <w:rPr>
                <w:spacing w:val="-1"/>
                <w:sz w:val="24"/>
                <w:szCs w:val="24"/>
                <w:lang w:val="ru-RU"/>
              </w:rPr>
              <w:t xml:space="preserve"> </w:t>
            </w:r>
            <w:r w:rsidRPr="00CA6853">
              <w:rPr>
                <w:sz w:val="24"/>
                <w:szCs w:val="24"/>
                <w:lang w:val="ru-RU"/>
              </w:rPr>
              <w:t>с военной</w:t>
            </w:r>
            <w:r w:rsidRPr="00CA6853">
              <w:rPr>
                <w:spacing w:val="-1"/>
                <w:sz w:val="24"/>
                <w:szCs w:val="24"/>
                <w:lang w:val="ru-RU"/>
              </w:rPr>
              <w:t xml:space="preserve"> </w:t>
            </w:r>
            <w:r w:rsidRPr="00CA6853">
              <w:rPr>
                <w:sz w:val="24"/>
                <w:szCs w:val="24"/>
                <w:lang w:val="ru-RU"/>
              </w:rPr>
              <w:t>службы по достижении ими предельного возраста пребывания</w:t>
            </w:r>
            <w:r w:rsidRPr="00CA6853">
              <w:rPr>
                <w:spacing w:val="-11"/>
                <w:sz w:val="24"/>
                <w:szCs w:val="24"/>
                <w:lang w:val="ru-RU"/>
              </w:rPr>
              <w:t xml:space="preserve"> </w:t>
            </w:r>
            <w:r w:rsidRPr="00CA6853">
              <w:rPr>
                <w:sz w:val="24"/>
                <w:szCs w:val="24"/>
                <w:lang w:val="ru-RU"/>
              </w:rPr>
              <w:t>на</w:t>
            </w:r>
            <w:r w:rsidRPr="00CA6853">
              <w:rPr>
                <w:spacing w:val="-10"/>
                <w:sz w:val="24"/>
                <w:szCs w:val="24"/>
                <w:lang w:val="ru-RU"/>
              </w:rPr>
              <w:t xml:space="preserve"> </w:t>
            </w:r>
            <w:r w:rsidRPr="00CA6853">
              <w:rPr>
                <w:sz w:val="24"/>
                <w:szCs w:val="24"/>
                <w:lang w:val="ru-RU"/>
              </w:rPr>
              <w:t>военной</w:t>
            </w:r>
            <w:r w:rsidRPr="00CA6853">
              <w:rPr>
                <w:spacing w:val="-12"/>
                <w:sz w:val="24"/>
                <w:szCs w:val="24"/>
                <w:lang w:val="ru-RU"/>
              </w:rPr>
              <w:t xml:space="preserve"> </w:t>
            </w:r>
            <w:r w:rsidRPr="00CA6853">
              <w:rPr>
                <w:sz w:val="24"/>
                <w:szCs w:val="24"/>
                <w:lang w:val="ru-RU"/>
              </w:rPr>
              <w:t>службе,</w:t>
            </w:r>
            <w:r w:rsidRPr="00CA6853">
              <w:rPr>
                <w:spacing w:val="-11"/>
                <w:sz w:val="24"/>
                <w:szCs w:val="24"/>
                <w:lang w:val="ru-RU"/>
              </w:rPr>
              <w:t xml:space="preserve"> </w:t>
            </w:r>
            <w:r w:rsidRPr="00CA6853">
              <w:rPr>
                <w:sz w:val="24"/>
                <w:szCs w:val="24"/>
                <w:lang w:val="ru-RU"/>
              </w:rPr>
              <w:t>по</w:t>
            </w:r>
            <w:r w:rsidRPr="00CA6853">
              <w:rPr>
                <w:spacing w:val="-9"/>
                <w:sz w:val="24"/>
                <w:szCs w:val="24"/>
                <w:lang w:val="ru-RU"/>
              </w:rPr>
              <w:t xml:space="preserve"> </w:t>
            </w:r>
            <w:r w:rsidRPr="00CA6853">
              <w:rPr>
                <w:sz w:val="24"/>
                <w:szCs w:val="24"/>
                <w:lang w:val="ru-RU"/>
              </w:rPr>
              <w:t>состоянию</w:t>
            </w:r>
            <w:r w:rsidR="002007F2" w:rsidRPr="00CA6853">
              <w:rPr>
                <w:sz w:val="24"/>
                <w:szCs w:val="24"/>
                <w:lang w:val="ru-RU"/>
              </w:rPr>
              <w:t xml:space="preserve"> </w:t>
            </w:r>
            <w:r w:rsidRPr="00CA6853">
              <w:rPr>
                <w:sz w:val="24"/>
                <w:szCs w:val="24"/>
                <w:lang w:val="ru-RU"/>
              </w:rPr>
              <w:t>здоровья</w:t>
            </w:r>
            <w:r w:rsidRPr="00CA6853">
              <w:rPr>
                <w:spacing w:val="-5"/>
                <w:sz w:val="24"/>
                <w:szCs w:val="24"/>
                <w:lang w:val="ru-RU"/>
              </w:rPr>
              <w:t xml:space="preserve"> </w:t>
            </w:r>
            <w:r w:rsidRPr="00CA6853">
              <w:rPr>
                <w:sz w:val="24"/>
                <w:szCs w:val="24"/>
                <w:lang w:val="ru-RU"/>
              </w:rPr>
              <w:t>или</w:t>
            </w:r>
            <w:r w:rsidRPr="00CA6853">
              <w:rPr>
                <w:spacing w:val="-3"/>
                <w:sz w:val="24"/>
                <w:szCs w:val="24"/>
                <w:lang w:val="ru-RU"/>
              </w:rPr>
              <w:t xml:space="preserve"> </w:t>
            </w:r>
            <w:r w:rsidRPr="00CA6853">
              <w:rPr>
                <w:sz w:val="24"/>
                <w:szCs w:val="24"/>
                <w:lang w:val="ru-RU"/>
              </w:rPr>
              <w:t>в</w:t>
            </w:r>
            <w:r w:rsidRPr="00CA6853">
              <w:rPr>
                <w:spacing w:val="-5"/>
                <w:sz w:val="24"/>
                <w:szCs w:val="24"/>
                <w:lang w:val="ru-RU"/>
              </w:rPr>
              <w:t xml:space="preserve"> </w:t>
            </w:r>
            <w:r w:rsidRPr="00CA6853">
              <w:rPr>
                <w:sz w:val="24"/>
                <w:szCs w:val="24"/>
                <w:lang w:val="ru-RU"/>
              </w:rPr>
              <w:t>связи</w:t>
            </w:r>
            <w:r w:rsidRPr="00CA6853">
              <w:rPr>
                <w:spacing w:val="-5"/>
                <w:sz w:val="24"/>
                <w:szCs w:val="24"/>
                <w:lang w:val="ru-RU"/>
              </w:rPr>
              <w:t xml:space="preserve"> </w:t>
            </w:r>
            <w:r w:rsidRPr="00CA6853">
              <w:rPr>
                <w:sz w:val="24"/>
                <w:szCs w:val="24"/>
                <w:lang w:val="ru-RU"/>
              </w:rPr>
              <w:t>с</w:t>
            </w:r>
            <w:r w:rsidRPr="00CA6853">
              <w:rPr>
                <w:spacing w:val="-2"/>
                <w:sz w:val="24"/>
                <w:szCs w:val="24"/>
                <w:lang w:val="ru-RU"/>
              </w:rPr>
              <w:t xml:space="preserve"> </w:t>
            </w:r>
            <w:r w:rsidRPr="00CA6853">
              <w:rPr>
                <w:sz w:val="24"/>
                <w:szCs w:val="24"/>
                <w:lang w:val="ru-RU"/>
              </w:rPr>
              <w:t>организационно-штатными мероприят</w:t>
            </w:r>
            <w:r w:rsidR="00247379">
              <w:rPr>
                <w:sz w:val="24"/>
                <w:szCs w:val="24"/>
                <w:lang w:val="ru-RU"/>
              </w:rPr>
              <w:t xml:space="preserve">иями, и общая продолжительность </w:t>
            </w:r>
            <w:r w:rsidRPr="00CA6853">
              <w:rPr>
                <w:sz w:val="24"/>
                <w:szCs w:val="24"/>
                <w:lang w:val="ru-RU"/>
              </w:rPr>
              <w:t>военной</w:t>
            </w:r>
            <w:r w:rsidRPr="00CA6853">
              <w:rPr>
                <w:spacing w:val="-15"/>
                <w:sz w:val="24"/>
                <w:szCs w:val="24"/>
                <w:lang w:val="ru-RU"/>
              </w:rPr>
              <w:t xml:space="preserve"> </w:t>
            </w:r>
            <w:r w:rsidRPr="00CA6853">
              <w:rPr>
                <w:sz w:val="24"/>
                <w:szCs w:val="24"/>
                <w:lang w:val="ru-RU"/>
              </w:rPr>
              <w:t>службы</w:t>
            </w:r>
            <w:r w:rsidRPr="00CA6853">
              <w:rPr>
                <w:spacing w:val="-15"/>
                <w:sz w:val="24"/>
                <w:szCs w:val="24"/>
                <w:lang w:val="ru-RU"/>
              </w:rPr>
              <w:t xml:space="preserve"> </w:t>
            </w:r>
            <w:r w:rsidRPr="00CA6853">
              <w:rPr>
                <w:sz w:val="24"/>
                <w:szCs w:val="24"/>
                <w:lang w:val="ru-RU"/>
              </w:rPr>
              <w:t>которых</w:t>
            </w:r>
            <w:r w:rsidRPr="00CA6853">
              <w:rPr>
                <w:spacing w:val="-14"/>
                <w:sz w:val="24"/>
                <w:szCs w:val="24"/>
                <w:lang w:val="ru-RU"/>
              </w:rPr>
              <w:t xml:space="preserve"> </w:t>
            </w:r>
            <w:r w:rsidRPr="00CA6853">
              <w:rPr>
                <w:sz w:val="24"/>
                <w:szCs w:val="24"/>
                <w:lang w:val="ru-RU"/>
              </w:rPr>
              <w:t>составляет</w:t>
            </w:r>
            <w:r w:rsidRPr="00CA6853">
              <w:rPr>
                <w:spacing w:val="-15"/>
                <w:sz w:val="24"/>
                <w:szCs w:val="24"/>
                <w:lang w:val="ru-RU"/>
              </w:rPr>
              <w:t xml:space="preserve"> </w:t>
            </w:r>
            <w:r w:rsidRPr="00CA6853">
              <w:rPr>
                <w:sz w:val="24"/>
                <w:szCs w:val="24"/>
                <w:lang w:val="ru-RU"/>
              </w:rPr>
              <w:t>20</w:t>
            </w:r>
            <w:r w:rsidRPr="00CA6853">
              <w:rPr>
                <w:spacing w:val="-14"/>
                <w:sz w:val="24"/>
                <w:szCs w:val="24"/>
                <w:lang w:val="ru-RU"/>
              </w:rPr>
              <w:t xml:space="preserve"> </w:t>
            </w:r>
            <w:r w:rsidR="002007F2" w:rsidRPr="00CA6853">
              <w:rPr>
                <w:sz w:val="24"/>
                <w:szCs w:val="24"/>
                <w:lang w:val="ru-RU"/>
              </w:rPr>
              <w:t>(двадцать) лет и более;</w:t>
            </w:r>
          </w:p>
          <w:p w:rsidR="002007F2" w:rsidRPr="00CA6853" w:rsidRDefault="00D642C0" w:rsidP="002007F2">
            <w:pPr>
              <w:pStyle w:val="TableParagraph"/>
              <w:ind w:left="57" w:right="348"/>
              <w:rPr>
                <w:sz w:val="24"/>
                <w:szCs w:val="24"/>
                <w:lang w:val="ru-RU"/>
              </w:rPr>
            </w:pPr>
            <w:r w:rsidRPr="00CA6853">
              <w:rPr>
                <w:sz w:val="24"/>
                <w:szCs w:val="24"/>
                <w:lang w:val="ru-RU"/>
              </w:rPr>
              <w:t>- военнослужащих,</w:t>
            </w:r>
            <w:r w:rsidRPr="00CA6853">
              <w:rPr>
                <w:spacing w:val="-10"/>
                <w:sz w:val="24"/>
                <w:szCs w:val="24"/>
                <w:lang w:val="ru-RU"/>
              </w:rPr>
              <w:t xml:space="preserve"> </w:t>
            </w:r>
            <w:r w:rsidRPr="00CA6853">
              <w:rPr>
                <w:sz w:val="24"/>
                <w:szCs w:val="24"/>
                <w:lang w:val="ru-RU"/>
              </w:rPr>
              <w:t>погибших</w:t>
            </w:r>
            <w:r w:rsidRPr="00CA6853">
              <w:rPr>
                <w:spacing w:val="-10"/>
                <w:sz w:val="24"/>
                <w:szCs w:val="24"/>
                <w:lang w:val="ru-RU"/>
              </w:rPr>
              <w:t xml:space="preserve"> </w:t>
            </w:r>
            <w:r w:rsidRPr="00CA6853">
              <w:rPr>
                <w:sz w:val="24"/>
                <w:szCs w:val="24"/>
                <w:lang w:val="ru-RU"/>
              </w:rPr>
              <w:t>при</w:t>
            </w:r>
            <w:r w:rsidRPr="00CA6853">
              <w:rPr>
                <w:spacing w:val="-6"/>
                <w:sz w:val="24"/>
                <w:szCs w:val="24"/>
                <w:lang w:val="ru-RU"/>
              </w:rPr>
              <w:t xml:space="preserve"> </w:t>
            </w:r>
            <w:r w:rsidRPr="00CA6853">
              <w:rPr>
                <w:sz w:val="24"/>
                <w:szCs w:val="24"/>
                <w:lang w:val="ru-RU"/>
              </w:rPr>
              <w:t>исполнении</w:t>
            </w:r>
            <w:r w:rsidRPr="00CA6853">
              <w:rPr>
                <w:spacing w:val="-11"/>
                <w:sz w:val="24"/>
                <w:szCs w:val="24"/>
                <w:lang w:val="ru-RU"/>
              </w:rPr>
              <w:t xml:space="preserve"> </w:t>
            </w:r>
            <w:r w:rsidRPr="00CA6853">
              <w:rPr>
                <w:sz w:val="24"/>
                <w:szCs w:val="24"/>
                <w:lang w:val="ru-RU"/>
              </w:rPr>
              <w:t>ими обязанностей военной службы или умерших</w:t>
            </w:r>
            <w:r w:rsidR="002007F2" w:rsidRPr="00CA6853">
              <w:rPr>
                <w:sz w:val="24"/>
                <w:szCs w:val="24"/>
                <w:lang w:val="ru-RU"/>
              </w:rPr>
              <w:t xml:space="preserve"> вследствие увечья (ранения, травмы, контузии) или</w:t>
            </w:r>
            <w:r w:rsidR="002007F2" w:rsidRPr="00CA6853">
              <w:rPr>
                <w:spacing w:val="-11"/>
                <w:sz w:val="24"/>
                <w:szCs w:val="24"/>
                <w:lang w:val="ru-RU"/>
              </w:rPr>
              <w:t xml:space="preserve"> </w:t>
            </w:r>
            <w:r w:rsidR="002007F2" w:rsidRPr="00CA6853">
              <w:rPr>
                <w:sz w:val="24"/>
                <w:szCs w:val="24"/>
                <w:lang w:val="ru-RU"/>
              </w:rPr>
              <w:t>заболевания,</w:t>
            </w:r>
            <w:r w:rsidR="002007F2" w:rsidRPr="00CA6853">
              <w:rPr>
                <w:spacing w:val="-11"/>
                <w:sz w:val="24"/>
                <w:szCs w:val="24"/>
                <w:lang w:val="ru-RU"/>
              </w:rPr>
              <w:t xml:space="preserve"> </w:t>
            </w:r>
            <w:r w:rsidR="002007F2" w:rsidRPr="00CA6853">
              <w:rPr>
                <w:sz w:val="24"/>
                <w:szCs w:val="24"/>
                <w:lang w:val="ru-RU"/>
              </w:rPr>
              <w:t>полученных</w:t>
            </w:r>
            <w:r w:rsidR="002007F2" w:rsidRPr="00CA6853">
              <w:rPr>
                <w:spacing w:val="-11"/>
                <w:sz w:val="24"/>
                <w:szCs w:val="24"/>
                <w:lang w:val="ru-RU"/>
              </w:rPr>
              <w:t xml:space="preserve"> </w:t>
            </w:r>
            <w:r w:rsidR="002007F2" w:rsidRPr="00CA6853">
              <w:rPr>
                <w:sz w:val="24"/>
                <w:szCs w:val="24"/>
                <w:lang w:val="ru-RU"/>
              </w:rPr>
              <w:t>ими</w:t>
            </w:r>
            <w:r w:rsidR="002007F2" w:rsidRPr="00CA6853">
              <w:rPr>
                <w:spacing w:val="-12"/>
                <w:sz w:val="24"/>
                <w:szCs w:val="24"/>
                <w:lang w:val="ru-RU"/>
              </w:rPr>
              <w:t xml:space="preserve"> </w:t>
            </w:r>
            <w:r w:rsidR="002007F2" w:rsidRPr="00CA6853">
              <w:rPr>
                <w:sz w:val="24"/>
                <w:szCs w:val="24"/>
                <w:lang w:val="ru-RU"/>
              </w:rPr>
              <w:t>при</w:t>
            </w:r>
            <w:r w:rsidR="002007F2" w:rsidRPr="00CA6853">
              <w:rPr>
                <w:spacing w:val="-9"/>
                <w:sz w:val="24"/>
                <w:szCs w:val="24"/>
                <w:lang w:val="ru-RU"/>
              </w:rPr>
              <w:t xml:space="preserve"> </w:t>
            </w:r>
            <w:r w:rsidR="00CA6853">
              <w:rPr>
                <w:sz w:val="24"/>
                <w:szCs w:val="24"/>
                <w:lang w:val="ru-RU"/>
              </w:rPr>
              <w:t xml:space="preserve">исполнении обязанностей военной </w:t>
            </w:r>
            <w:r w:rsidR="002007F2" w:rsidRPr="00CA6853">
              <w:rPr>
                <w:sz w:val="24"/>
                <w:szCs w:val="24"/>
                <w:lang w:val="ru-RU"/>
              </w:rPr>
              <w:t>службы;</w:t>
            </w:r>
          </w:p>
          <w:p w:rsidR="00766678" w:rsidRPr="00CA6853" w:rsidRDefault="002007F2" w:rsidP="002007F2">
            <w:pPr>
              <w:pStyle w:val="TableParagraph"/>
              <w:ind w:left="57"/>
              <w:rPr>
                <w:sz w:val="24"/>
                <w:szCs w:val="24"/>
                <w:lang w:val="ru-RU"/>
              </w:rPr>
            </w:pPr>
            <w:r w:rsidRPr="00CA6853">
              <w:rPr>
                <w:sz w:val="24"/>
                <w:szCs w:val="24"/>
                <w:lang w:val="ru-RU"/>
              </w:rPr>
              <w:t>- Героев Советского Союза, Героев Российской Федерации</w:t>
            </w:r>
            <w:r w:rsidRPr="00CA6853">
              <w:rPr>
                <w:spacing w:val="-12"/>
                <w:sz w:val="24"/>
                <w:szCs w:val="24"/>
                <w:lang w:val="ru-RU"/>
              </w:rPr>
              <w:t xml:space="preserve"> </w:t>
            </w:r>
            <w:r w:rsidRPr="00CA6853">
              <w:rPr>
                <w:sz w:val="24"/>
                <w:szCs w:val="24"/>
                <w:lang w:val="ru-RU"/>
              </w:rPr>
              <w:t>и</w:t>
            </w:r>
            <w:r w:rsidRPr="00CA6853">
              <w:rPr>
                <w:spacing w:val="-11"/>
                <w:sz w:val="24"/>
                <w:szCs w:val="24"/>
                <w:lang w:val="ru-RU"/>
              </w:rPr>
              <w:t xml:space="preserve"> </w:t>
            </w:r>
            <w:r w:rsidRPr="00CA6853">
              <w:rPr>
                <w:sz w:val="24"/>
                <w:szCs w:val="24"/>
                <w:lang w:val="ru-RU"/>
              </w:rPr>
              <w:t>полных</w:t>
            </w:r>
            <w:r w:rsidRPr="00CA6853">
              <w:rPr>
                <w:spacing w:val="-11"/>
                <w:sz w:val="24"/>
                <w:szCs w:val="24"/>
                <w:lang w:val="ru-RU"/>
              </w:rPr>
              <w:t xml:space="preserve"> </w:t>
            </w:r>
            <w:r w:rsidRPr="00CA6853">
              <w:rPr>
                <w:sz w:val="24"/>
                <w:szCs w:val="24"/>
                <w:lang w:val="ru-RU"/>
              </w:rPr>
              <w:t>кавалеров</w:t>
            </w:r>
            <w:r w:rsidRPr="00CA6853">
              <w:rPr>
                <w:spacing w:val="-12"/>
                <w:sz w:val="24"/>
                <w:szCs w:val="24"/>
                <w:lang w:val="ru-RU"/>
              </w:rPr>
              <w:t xml:space="preserve"> </w:t>
            </w:r>
            <w:r w:rsidRPr="00CA6853">
              <w:rPr>
                <w:sz w:val="24"/>
                <w:szCs w:val="24"/>
                <w:lang w:val="ru-RU"/>
              </w:rPr>
              <w:t>ордена</w:t>
            </w:r>
            <w:r w:rsidRPr="00CA6853">
              <w:rPr>
                <w:spacing w:val="-12"/>
                <w:sz w:val="24"/>
                <w:szCs w:val="24"/>
                <w:lang w:val="ru-RU"/>
              </w:rPr>
              <w:t xml:space="preserve"> </w:t>
            </w:r>
            <w:r w:rsidRPr="00CA6853">
              <w:rPr>
                <w:sz w:val="24"/>
                <w:szCs w:val="24"/>
                <w:lang w:val="ru-RU"/>
              </w:rPr>
              <w:t>Славы. Сотрудников органов внутренних дел.</w:t>
            </w:r>
            <w:r w:rsidR="00247379">
              <w:rPr>
                <w:sz w:val="24"/>
                <w:szCs w:val="24"/>
                <w:lang w:val="ru-RU"/>
              </w:rPr>
              <w:t xml:space="preserve"> </w:t>
            </w:r>
            <w:r w:rsidRPr="00CA6853">
              <w:rPr>
                <w:sz w:val="24"/>
                <w:szCs w:val="24"/>
                <w:lang w:val="ru-RU"/>
              </w:rPr>
              <w:t>Сотрудников Федеральной службы войск национальн</w:t>
            </w:r>
            <w:r w:rsidR="00C25C39" w:rsidRPr="00CA6853">
              <w:rPr>
                <w:sz w:val="24"/>
                <w:szCs w:val="24"/>
                <w:lang w:val="ru-RU"/>
              </w:rPr>
              <w:t>ой гвардии Российской Федерации;</w:t>
            </w:r>
          </w:p>
          <w:p w:rsidR="00247379" w:rsidRPr="00CA6853" w:rsidRDefault="00C25C39" w:rsidP="00247379">
            <w:pPr>
              <w:pStyle w:val="TableParagraph"/>
              <w:ind w:left="55"/>
              <w:rPr>
                <w:sz w:val="24"/>
                <w:szCs w:val="24"/>
                <w:lang w:val="ru-RU"/>
              </w:rPr>
            </w:pPr>
            <w:r w:rsidRPr="00CA6853">
              <w:rPr>
                <w:sz w:val="24"/>
                <w:szCs w:val="24"/>
                <w:lang w:val="ru-RU"/>
              </w:rPr>
              <w:t>- граждан, которые уволены со службы в органах внутренних</w:t>
            </w:r>
            <w:r w:rsidRPr="00CA6853">
              <w:rPr>
                <w:spacing w:val="-8"/>
                <w:sz w:val="24"/>
                <w:szCs w:val="24"/>
                <w:lang w:val="ru-RU"/>
              </w:rPr>
              <w:t xml:space="preserve"> </w:t>
            </w:r>
            <w:r w:rsidRPr="00CA6853">
              <w:rPr>
                <w:sz w:val="24"/>
                <w:szCs w:val="24"/>
                <w:lang w:val="ru-RU"/>
              </w:rPr>
              <w:t>дел</w:t>
            </w:r>
            <w:r w:rsidRPr="00CA6853">
              <w:rPr>
                <w:spacing w:val="-8"/>
                <w:sz w:val="24"/>
                <w:szCs w:val="24"/>
                <w:lang w:val="ru-RU"/>
              </w:rPr>
              <w:t xml:space="preserve"> </w:t>
            </w:r>
            <w:r w:rsidRPr="00CA6853">
              <w:rPr>
                <w:sz w:val="24"/>
                <w:szCs w:val="24"/>
                <w:lang w:val="ru-RU"/>
              </w:rPr>
              <w:t>или</w:t>
            </w:r>
            <w:r w:rsidRPr="00CA6853">
              <w:rPr>
                <w:spacing w:val="-8"/>
                <w:sz w:val="24"/>
                <w:szCs w:val="24"/>
                <w:lang w:val="ru-RU"/>
              </w:rPr>
              <w:t xml:space="preserve"> </w:t>
            </w:r>
            <w:r w:rsidRPr="00CA6853">
              <w:rPr>
                <w:sz w:val="24"/>
                <w:szCs w:val="24"/>
                <w:lang w:val="ru-RU"/>
              </w:rPr>
              <w:t>в</w:t>
            </w:r>
            <w:r w:rsidRPr="00CA6853">
              <w:rPr>
                <w:spacing w:val="-9"/>
                <w:sz w:val="24"/>
                <w:szCs w:val="24"/>
                <w:lang w:val="ru-RU"/>
              </w:rPr>
              <w:t xml:space="preserve"> </w:t>
            </w:r>
            <w:r w:rsidRPr="00CA6853">
              <w:rPr>
                <w:sz w:val="24"/>
                <w:szCs w:val="24"/>
                <w:lang w:val="ru-RU"/>
              </w:rPr>
              <w:t>войсках</w:t>
            </w:r>
            <w:r w:rsidRPr="00CA6853">
              <w:rPr>
                <w:spacing w:val="-8"/>
                <w:sz w:val="24"/>
                <w:szCs w:val="24"/>
                <w:lang w:val="ru-RU"/>
              </w:rPr>
              <w:t xml:space="preserve"> </w:t>
            </w:r>
            <w:r w:rsidRPr="00CA6853">
              <w:rPr>
                <w:sz w:val="24"/>
                <w:szCs w:val="24"/>
                <w:lang w:val="ru-RU"/>
              </w:rPr>
              <w:t>национальной</w:t>
            </w:r>
            <w:r w:rsidRPr="00CA6853">
              <w:rPr>
                <w:spacing w:val="-9"/>
                <w:sz w:val="24"/>
                <w:szCs w:val="24"/>
                <w:lang w:val="ru-RU"/>
              </w:rPr>
              <w:t xml:space="preserve"> </w:t>
            </w:r>
            <w:r w:rsidRPr="00CA6853">
              <w:rPr>
                <w:sz w:val="24"/>
                <w:szCs w:val="24"/>
                <w:lang w:val="ru-RU"/>
              </w:rPr>
              <w:t>гвардии Российской Федерации по достижении ими предельного возраста пребывания на службе</w:t>
            </w:r>
            <w:r w:rsidR="00247379">
              <w:rPr>
                <w:sz w:val="24"/>
                <w:szCs w:val="24"/>
                <w:lang w:val="ru-RU"/>
              </w:rPr>
              <w:t xml:space="preserve"> </w:t>
            </w:r>
            <w:r w:rsidRPr="00CA6853">
              <w:rPr>
                <w:sz w:val="24"/>
                <w:szCs w:val="24"/>
                <w:lang w:val="ru-RU"/>
              </w:rPr>
              <w:t>в</w:t>
            </w:r>
            <w:r w:rsidRPr="00CA6853">
              <w:rPr>
                <w:spacing w:val="-8"/>
                <w:sz w:val="24"/>
                <w:szCs w:val="24"/>
                <w:lang w:val="ru-RU"/>
              </w:rPr>
              <w:t xml:space="preserve"> </w:t>
            </w:r>
            <w:r w:rsidRPr="00CA6853">
              <w:rPr>
                <w:sz w:val="24"/>
                <w:szCs w:val="24"/>
                <w:lang w:val="ru-RU"/>
              </w:rPr>
              <w:t>органах</w:t>
            </w:r>
            <w:r w:rsidRPr="00CA6853">
              <w:rPr>
                <w:spacing w:val="-7"/>
                <w:sz w:val="24"/>
                <w:szCs w:val="24"/>
                <w:lang w:val="ru-RU"/>
              </w:rPr>
              <w:t xml:space="preserve"> </w:t>
            </w:r>
            <w:r w:rsidRPr="00CA6853">
              <w:rPr>
                <w:sz w:val="24"/>
                <w:szCs w:val="24"/>
                <w:lang w:val="ru-RU"/>
              </w:rPr>
              <w:t>внутренних</w:t>
            </w:r>
            <w:r w:rsidRPr="00CA6853">
              <w:rPr>
                <w:spacing w:val="-7"/>
                <w:sz w:val="24"/>
                <w:szCs w:val="24"/>
                <w:lang w:val="ru-RU"/>
              </w:rPr>
              <w:t xml:space="preserve"> </w:t>
            </w:r>
            <w:r w:rsidRPr="00CA6853">
              <w:rPr>
                <w:sz w:val="24"/>
                <w:szCs w:val="24"/>
                <w:lang w:val="ru-RU"/>
              </w:rPr>
              <w:t>дел</w:t>
            </w:r>
            <w:r w:rsidRPr="00CA6853">
              <w:rPr>
                <w:spacing w:val="-7"/>
                <w:sz w:val="24"/>
                <w:szCs w:val="24"/>
                <w:lang w:val="ru-RU"/>
              </w:rPr>
              <w:t xml:space="preserve"> </w:t>
            </w:r>
            <w:r w:rsidRPr="00CA6853">
              <w:rPr>
                <w:sz w:val="24"/>
                <w:szCs w:val="24"/>
                <w:lang w:val="ru-RU"/>
              </w:rPr>
              <w:t>или</w:t>
            </w:r>
            <w:r w:rsidRPr="00CA6853">
              <w:rPr>
                <w:spacing w:val="-5"/>
                <w:sz w:val="24"/>
                <w:szCs w:val="24"/>
                <w:lang w:val="ru-RU"/>
              </w:rPr>
              <w:t xml:space="preserve"> </w:t>
            </w:r>
            <w:r w:rsidRPr="00CA6853">
              <w:rPr>
                <w:sz w:val="24"/>
                <w:szCs w:val="24"/>
                <w:lang w:val="ru-RU"/>
              </w:rPr>
              <w:t>войсках</w:t>
            </w:r>
            <w:r w:rsidRPr="00CA6853">
              <w:rPr>
                <w:spacing w:val="-7"/>
                <w:sz w:val="24"/>
                <w:szCs w:val="24"/>
                <w:lang w:val="ru-RU"/>
              </w:rPr>
              <w:t xml:space="preserve"> </w:t>
            </w:r>
            <w:r w:rsidRPr="00CA6853">
              <w:rPr>
                <w:sz w:val="24"/>
                <w:szCs w:val="24"/>
                <w:lang w:val="ru-RU"/>
              </w:rPr>
              <w:t>национальной гвардии Российской Федерации, по состоянию здоровья или в связи с</w:t>
            </w:r>
            <w:r w:rsidR="00247379" w:rsidRPr="00CA6853">
              <w:rPr>
                <w:sz w:val="24"/>
                <w:szCs w:val="24"/>
                <w:lang w:val="ru-RU"/>
              </w:rPr>
              <w:t xml:space="preserve"> </w:t>
            </w:r>
            <w:r w:rsidR="00247379" w:rsidRPr="00CA6853">
              <w:rPr>
                <w:sz w:val="24"/>
                <w:szCs w:val="24"/>
                <w:lang w:val="ru-RU"/>
              </w:rPr>
              <w:t>организационно-штатными мероприятиями, и общая продолжительность службы, которых составляет 20 (Двадцать) лет</w:t>
            </w:r>
            <w:r w:rsidR="00247379">
              <w:rPr>
                <w:sz w:val="24"/>
                <w:szCs w:val="24"/>
                <w:lang w:val="ru-RU"/>
              </w:rPr>
              <w:t xml:space="preserve"> </w:t>
            </w:r>
            <w:r w:rsidR="00247379" w:rsidRPr="00CA6853">
              <w:rPr>
                <w:sz w:val="24"/>
                <w:szCs w:val="24"/>
                <w:lang w:val="ru-RU"/>
              </w:rPr>
              <w:t>и</w:t>
            </w:r>
            <w:r w:rsidR="00247379" w:rsidRPr="00CA6853">
              <w:rPr>
                <w:spacing w:val="-2"/>
                <w:sz w:val="24"/>
                <w:szCs w:val="24"/>
                <w:lang w:val="ru-RU"/>
              </w:rPr>
              <w:t xml:space="preserve"> более;</w:t>
            </w:r>
          </w:p>
          <w:p w:rsidR="00C25C39" w:rsidRDefault="00247379" w:rsidP="00247379">
            <w:pPr>
              <w:pStyle w:val="TableParagraph"/>
              <w:ind w:left="57"/>
              <w:rPr>
                <w:spacing w:val="-2"/>
                <w:sz w:val="24"/>
                <w:szCs w:val="24"/>
                <w:lang w:val="ru-RU"/>
              </w:rPr>
            </w:pPr>
            <w:r w:rsidRPr="00CA6853">
              <w:rPr>
                <w:sz w:val="24"/>
                <w:szCs w:val="24"/>
                <w:lang w:val="ru-RU"/>
              </w:rPr>
              <w:t>-</w:t>
            </w:r>
            <w:r w:rsidRPr="00CA6853">
              <w:rPr>
                <w:spacing w:val="-18"/>
                <w:sz w:val="24"/>
                <w:szCs w:val="24"/>
                <w:lang w:val="ru-RU"/>
              </w:rPr>
              <w:t xml:space="preserve"> </w:t>
            </w:r>
            <w:r w:rsidRPr="00CA6853">
              <w:rPr>
                <w:sz w:val="24"/>
                <w:szCs w:val="24"/>
                <w:lang w:val="ru-RU"/>
              </w:rPr>
              <w:t>сотрудников</w:t>
            </w:r>
            <w:r w:rsidRPr="00CA6853">
              <w:rPr>
                <w:spacing w:val="-17"/>
                <w:sz w:val="24"/>
                <w:szCs w:val="24"/>
                <w:lang w:val="ru-RU"/>
              </w:rPr>
              <w:t xml:space="preserve"> </w:t>
            </w:r>
            <w:r w:rsidRPr="00CA6853">
              <w:rPr>
                <w:sz w:val="24"/>
                <w:szCs w:val="24"/>
                <w:lang w:val="ru-RU"/>
              </w:rPr>
              <w:t>органов</w:t>
            </w:r>
            <w:r w:rsidRPr="00CA6853">
              <w:rPr>
                <w:spacing w:val="-18"/>
                <w:sz w:val="24"/>
                <w:szCs w:val="24"/>
                <w:lang w:val="ru-RU"/>
              </w:rPr>
              <w:t xml:space="preserve"> </w:t>
            </w:r>
            <w:r w:rsidRPr="00CA6853">
              <w:rPr>
                <w:sz w:val="24"/>
                <w:szCs w:val="24"/>
                <w:lang w:val="ru-RU"/>
              </w:rPr>
              <w:t>внутренних</w:t>
            </w:r>
            <w:r w:rsidRPr="00CA6853">
              <w:rPr>
                <w:spacing w:val="-17"/>
                <w:sz w:val="24"/>
                <w:szCs w:val="24"/>
                <w:lang w:val="ru-RU"/>
              </w:rPr>
              <w:t xml:space="preserve"> </w:t>
            </w:r>
            <w:r w:rsidRPr="00CA6853">
              <w:rPr>
                <w:sz w:val="24"/>
                <w:szCs w:val="24"/>
                <w:lang w:val="ru-RU"/>
              </w:rPr>
              <w:t>дел, дети сотрудников Федеральной службы войск национальной гвардии Российской Федерации, погибших</w:t>
            </w:r>
            <w:r w:rsidRPr="00CA6853">
              <w:rPr>
                <w:spacing w:val="-8"/>
                <w:sz w:val="24"/>
                <w:szCs w:val="24"/>
                <w:lang w:val="ru-RU"/>
              </w:rPr>
              <w:t xml:space="preserve"> </w:t>
            </w:r>
            <w:r w:rsidRPr="00CA6853">
              <w:rPr>
                <w:sz w:val="24"/>
                <w:szCs w:val="24"/>
                <w:lang w:val="ru-RU"/>
              </w:rPr>
              <w:t>или</w:t>
            </w:r>
            <w:r w:rsidRPr="00CA6853">
              <w:rPr>
                <w:spacing w:val="-7"/>
                <w:sz w:val="24"/>
                <w:szCs w:val="24"/>
                <w:lang w:val="ru-RU"/>
              </w:rPr>
              <w:t xml:space="preserve"> </w:t>
            </w:r>
            <w:r w:rsidRPr="00CA6853">
              <w:rPr>
                <w:sz w:val="24"/>
                <w:szCs w:val="24"/>
                <w:lang w:val="ru-RU"/>
              </w:rPr>
              <w:t>умерших</w:t>
            </w:r>
            <w:r w:rsidRPr="00CA6853">
              <w:rPr>
                <w:spacing w:val="-8"/>
                <w:sz w:val="24"/>
                <w:szCs w:val="24"/>
                <w:lang w:val="ru-RU"/>
              </w:rPr>
              <w:t xml:space="preserve"> </w:t>
            </w:r>
            <w:r w:rsidRPr="00CA6853">
              <w:rPr>
                <w:sz w:val="24"/>
                <w:szCs w:val="24"/>
                <w:lang w:val="ru-RU"/>
              </w:rPr>
              <w:t>вследствие</w:t>
            </w:r>
            <w:r w:rsidRPr="00CA6853">
              <w:rPr>
                <w:spacing w:val="-8"/>
                <w:sz w:val="24"/>
                <w:szCs w:val="24"/>
                <w:lang w:val="ru-RU"/>
              </w:rPr>
              <w:t xml:space="preserve"> </w:t>
            </w:r>
            <w:r w:rsidRPr="00CA6853">
              <w:rPr>
                <w:sz w:val="24"/>
                <w:szCs w:val="24"/>
                <w:lang w:val="ru-RU"/>
              </w:rPr>
              <w:t>увечья</w:t>
            </w:r>
            <w:r w:rsidRPr="00CA6853">
              <w:rPr>
                <w:spacing w:val="-8"/>
                <w:sz w:val="24"/>
                <w:szCs w:val="24"/>
                <w:lang w:val="ru-RU"/>
              </w:rPr>
              <w:t xml:space="preserve"> </w:t>
            </w:r>
            <w:r w:rsidRPr="00CA6853">
              <w:rPr>
                <w:sz w:val="24"/>
                <w:szCs w:val="24"/>
                <w:lang w:val="ru-RU"/>
              </w:rPr>
              <w:t>или</w:t>
            </w:r>
            <w:r w:rsidRPr="00CA6853">
              <w:rPr>
                <w:spacing w:val="-4"/>
                <w:sz w:val="24"/>
                <w:szCs w:val="24"/>
                <w:lang w:val="ru-RU"/>
              </w:rPr>
              <w:t xml:space="preserve"> </w:t>
            </w:r>
            <w:r w:rsidRPr="00CA6853">
              <w:rPr>
                <w:sz w:val="24"/>
                <w:szCs w:val="24"/>
                <w:lang w:val="ru-RU"/>
              </w:rPr>
              <w:t>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w:t>
            </w:r>
            <w:r w:rsidRPr="00CA6853">
              <w:rPr>
                <w:spacing w:val="-13"/>
                <w:sz w:val="24"/>
                <w:szCs w:val="24"/>
                <w:lang w:val="ru-RU"/>
              </w:rPr>
              <w:t xml:space="preserve"> </w:t>
            </w:r>
            <w:r w:rsidRPr="00CA6853">
              <w:rPr>
                <w:sz w:val="24"/>
                <w:szCs w:val="24"/>
                <w:lang w:val="ru-RU"/>
              </w:rPr>
              <w:t>в</w:t>
            </w:r>
            <w:r w:rsidRPr="00CA6853">
              <w:rPr>
                <w:spacing w:val="-14"/>
                <w:sz w:val="24"/>
                <w:szCs w:val="24"/>
                <w:lang w:val="ru-RU"/>
              </w:rPr>
              <w:t xml:space="preserve"> </w:t>
            </w:r>
            <w:r w:rsidRPr="00CA6853">
              <w:rPr>
                <w:sz w:val="24"/>
                <w:szCs w:val="24"/>
                <w:lang w:val="ru-RU"/>
              </w:rPr>
              <w:t>войсках</w:t>
            </w:r>
            <w:r w:rsidRPr="00CA6853">
              <w:rPr>
                <w:spacing w:val="-13"/>
                <w:sz w:val="24"/>
                <w:szCs w:val="24"/>
                <w:lang w:val="ru-RU"/>
              </w:rPr>
              <w:t xml:space="preserve"> </w:t>
            </w:r>
            <w:r w:rsidRPr="00CA6853">
              <w:rPr>
                <w:sz w:val="24"/>
                <w:szCs w:val="24"/>
                <w:lang w:val="ru-RU"/>
              </w:rPr>
              <w:t>национальной</w:t>
            </w:r>
            <w:r w:rsidRPr="00CA6853">
              <w:rPr>
                <w:spacing w:val="-14"/>
                <w:sz w:val="24"/>
                <w:szCs w:val="24"/>
                <w:lang w:val="ru-RU"/>
              </w:rPr>
              <w:t xml:space="preserve"> </w:t>
            </w:r>
            <w:r w:rsidRPr="00CA6853">
              <w:rPr>
                <w:sz w:val="24"/>
                <w:szCs w:val="24"/>
                <w:lang w:val="ru-RU"/>
              </w:rPr>
              <w:t>гвардии</w:t>
            </w:r>
            <w:r w:rsidRPr="00CA6853">
              <w:rPr>
                <w:spacing w:val="-14"/>
                <w:sz w:val="24"/>
                <w:szCs w:val="24"/>
                <w:lang w:val="ru-RU"/>
              </w:rPr>
              <w:t xml:space="preserve"> </w:t>
            </w:r>
            <w:r w:rsidRPr="00CA6853">
              <w:rPr>
                <w:sz w:val="24"/>
                <w:szCs w:val="24"/>
                <w:lang w:val="ru-RU"/>
              </w:rPr>
              <w:t xml:space="preserve">Российской </w:t>
            </w:r>
            <w:r w:rsidRPr="00CA6853">
              <w:rPr>
                <w:spacing w:val="-2"/>
                <w:sz w:val="24"/>
                <w:szCs w:val="24"/>
                <w:lang w:val="ru-RU"/>
              </w:rPr>
              <w:t>Федерации;</w:t>
            </w:r>
          </w:p>
          <w:p w:rsidR="00247379" w:rsidRPr="00CA6853" w:rsidRDefault="00247379" w:rsidP="00247379">
            <w:pPr>
              <w:pStyle w:val="TableParagraph"/>
              <w:ind w:left="57"/>
              <w:rPr>
                <w:sz w:val="24"/>
                <w:szCs w:val="24"/>
                <w:lang w:val="ru-RU"/>
              </w:rPr>
            </w:pPr>
            <w:r w:rsidRPr="00CA6853">
              <w:rPr>
                <w:sz w:val="24"/>
                <w:szCs w:val="24"/>
                <w:lang w:val="ru-RU"/>
              </w:rPr>
              <w:t>- находящимися</w:t>
            </w:r>
            <w:r w:rsidRPr="00CA6853">
              <w:rPr>
                <w:spacing w:val="-10"/>
                <w:sz w:val="24"/>
                <w:szCs w:val="24"/>
                <w:lang w:val="ru-RU"/>
              </w:rPr>
              <w:t xml:space="preserve"> </w:t>
            </w:r>
            <w:r w:rsidRPr="00CA6853">
              <w:rPr>
                <w:sz w:val="24"/>
                <w:szCs w:val="24"/>
                <w:lang w:val="ru-RU"/>
              </w:rPr>
              <w:t>на</w:t>
            </w:r>
            <w:r w:rsidRPr="00CA6853">
              <w:rPr>
                <w:spacing w:val="-6"/>
                <w:sz w:val="24"/>
                <w:szCs w:val="24"/>
                <w:lang w:val="ru-RU"/>
              </w:rPr>
              <w:t xml:space="preserve"> </w:t>
            </w:r>
            <w:r w:rsidRPr="00CA6853">
              <w:rPr>
                <w:sz w:val="24"/>
                <w:szCs w:val="24"/>
                <w:lang w:val="ru-RU"/>
              </w:rPr>
              <w:t>иждивении</w:t>
            </w:r>
            <w:r w:rsidRPr="00CA6853">
              <w:rPr>
                <w:spacing w:val="-10"/>
                <w:sz w:val="24"/>
                <w:szCs w:val="24"/>
                <w:lang w:val="ru-RU"/>
              </w:rPr>
              <w:t xml:space="preserve"> </w:t>
            </w:r>
            <w:r w:rsidRPr="00CA6853">
              <w:rPr>
                <w:sz w:val="24"/>
                <w:szCs w:val="24"/>
                <w:lang w:val="ru-RU"/>
              </w:rPr>
              <w:t>указанных</w:t>
            </w:r>
            <w:r w:rsidRPr="00CA6853">
              <w:rPr>
                <w:spacing w:val="-9"/>
                <w:sz w:val="24"/>
                <w:szCs w:val="24"/>
                <w:lang w:val="ru-RU"/>
              </w:rPr>
              <w:t xml:space="preserve"> </w:t>
            </w:r>
            <w:r w:rsidRPr="00CA6853">
              <w:rPr>
                <w:sz w:val="24"/>
                <w:szCs w:val="24"/>
                <w:lang w:val="ru-RU"/>
              </w:rPr>
              <w:t>лиц,</w:t>
            </w:r>
            <w:r w:rsidRPr="00CA6853">
              <w:rPr>
                <w:spacing w:val="-8"/>
                <w:sz w:val="24"/>
                <w:szCs w:val="24"/>
                <w:lang w:val="ru-RU"/>
              </w:rPr>
              <w:t xml:space="preserve"> </w:t>
            </w:r>
            <w:r w:rsidRPr="00CA6853">
              <w:rPr>
                <w:spacing w:val="-4"/>
                <w:sz w:val="24"/>
                <w:szCs w:val="24"/>
                <w:lang w:val="ru-RU"/>
              </w:rPr>
              <w:t>дети</w:t>
            </w:r>
            <w:r w:rsidRPr="00CA6853">
              <w:rPr>
                <w:sz w:val="24"/>
                <w:szCs w:val="24"/>
                <w:lang w:val="ru-RU"/>
              </w:rPr>
              <w:t xml:space="preserve"> прокурорских работников, погибших или умерших вследствие</w:t>
            </w:r>
            <w:r w:rsidRPr="00CA6853">
              <w:rPr>
                <w:spacing w:val="-15"/>
                <w:sz w:val="24"/>
                <w:szCs w:val="24"/>
                <w:lang w:val="ru-RU"/>
              </w:rPr>
              <w:t xml:space="preserve"> </w:t>
            </w:r>
            <w:r w:rsidRPr="00CA6853">
              <w:rPr>
                <w:sz w:val="24"/>
                <w:szCs w:val="24"/>
                <w:lang w:val="ru-RU"/>
              </w:rPr>
              <w:t>увечья</w:t>
            </w:r>
            <w:r w:rsidRPr="00CA6853">
              <w:rPr>
                <w:spacing w:val="-14"/>
                <w:sz w:val="24"/>
                <w:szCs w:val="24"/>
                <w:lang w:val="ru-RU"/>
              </w:rPr>
              <w:t xml:space="preserve"> </w:t>
            </w:r>
            <w:r w:rsidRPr="00CA6853">
              <w:rPr>
                <w:sz w:val="24"/>
                <w:szCs w:val="24"/>
                <w:lang w:val="ru-RU"/>
              </w:rPr>
              <w:t>или</w:t>
            </w:r>
            <w:r w:rsidRPr="00CA6853">
              <w:rPr>
                <w:spacing w:val="-11"/>
                <w:sz w:val="24"/>
                <w:szCs w:val="24"/>
                <w:lang w:val="ru-RU"/>
              </w:rPr>
              <w:t xml:space="preserve"> </w:t>
            </w:r>
            <w:r w:rsidRPr="00CA6853">
              <w:rPr>
                <w:sz w:val="24"/>
                <w:szCs w:val="24"/>
                <w:lang w:val="ru-RU"/>
              </w:rPr>
              <w:t>иного</w:t>
            </w:r>
            <w:r w:rsidRPr="00CA6853">
              <w:rPr>
                <w:spacing w:val="-14"/>
                <w:sz w:val="24"/>
                <w:szCs w:val="24"/>
                <w:lang w:val="ru-RU"/>
              </w:rPr>
              <w:t xml:space="preserve"> </w:t>
            </w:r>
            <w:r w:rsidRPr="00CA6853">
              <w:rPr>
                <w:sz w:val="24"/>
                <w:szCs w:val="24"/>
                <w:lang w:val="ru-RU"/>
              </w:rPr>
              <w:t>повреждения</w:t>
            </w:r>
            <w:r w:rsidRPr="00CA6853">
              <w:rPr>
                <w:spacing w:val="-15"/>
                <w:sz w:val="24"/>
                <w:szCs w:val="24"/>
                <w:lang w:val="ru-RU"/>
              </w:rPr>
              <w:t xml:space="preserve"> </w:t>
            </w:r>
            <w:r w:rsidRPr="00CA6853">
              <w:rPr>
                <w:sz w:val="24"/>
                <w:szCs w:val="24"/>
                <w:lang w:val="ru-RU"/>
              </w:rPr>
              <w:t>здоровья,</w:t>
            </w:r>
            <w:r w:rsidRPr="00CA6853">
              <w:rPr>
                <w:sz w:val="24"/>
                <w:szCs w:val="24"/>
                <w:lang w:val="ru-RU"/>
              </w:rPr>
              <w:t xml:space="preserve"> </w:t>
            </w:r>
            <w:r w:rsidRPr="00CA6853">
              <w:rPr>
                <w:sz w:val="24"/>
                <w:szCs w:val="24"/>
                <w:lang w:val="ru-RU"/>
              </w:rPr>
              <w:t xml:space="preserve">полученных ими в период службы в органах прокуратуры либо после увольнения вследствие причинения вреда здоровью в связи с их служебной </w:t>
            </w:r>
            <w:r w:rsidRPr="00CA6853">
              <w:rPr>
                <w:spacing w:val="-2"/>
                <w:sz w:val="24"/>
                <w:szCs w:val="24"/>
                <w:lang w:val="ru-RU"/>
              </w:rPr>
              <w:t>деятельностью;</w:t>
            </w:r>
          </w:p>
          <w:p w:rsidR="00247379" w:rsidRPr="00CA6853" w:rsidRDefault="00247379" w:rsidP="00247379">
            <w:pPr>
              <w:pStyle w:val="TableParagraph"/>
              <w:ind w:left="57"/>
              <w:rPr>
                <w:sz w:val="24"/>
                <w:szCs w:val="24"/>
                <w:lang w:val="ru-RU"/>
              </w:rPr>
            </w:pPr>
            <w:r w:rsidRPr="00CA6853">
              <w:rPr>
                <w:sz w:val="24"/>
                <w:szCs w:val="24"/>
                <w:lang w:val="ru-RU"/>
              </w:rPr>
              <w:t>-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w:t>
            </w:r>
            <w:r w:rsidRPr="00CA6853">
              <w:rPr>
                <w:spacing w:val="-16"/>
                <w:sz w:val="24"/>
                <w:szCs w:val="24"/>
                <w:lang w:val="ru-RU"/>
              </w:rPr>
              <w:t xml:space="preserve"> </w:t>
            </w:r>
            <w:r w:rsidRPr="00CA6853">
              <w:rPr>
                <w:sz w:val="24"/>
                <w:szCs w:val="24"/>
                <w:lang w:val="ru-RU"/>
              </w:rPr>
              <w:t>вследствие</w:t>
            </w:r>
            <w:r w:rsidRPr="00CA6853">
              <w:rPr>
                <w:spacing w:val="-16"/>
                <w:sz w:val="24"/>
                <w:szCs w:val="24"/>
                <w:lang w:val="ru-RU"/>
              </w:rPr>
              <w:t xml:space="preserve"> </w:t>
            </w:r>
            <w:r w:rsidRPr="00CA6853">
              <w:rPr>
                <w:sz w:val="24"/>
                <w:szCs w:val="24"/>
                <w:lang w:val="ru-RU"/>
              </w:rPr>
              <w:t>причинения</w:t>
            </w:r>
            <w:r w:rsidRPr="00CA6853">
              <w:rPr>
                <w:spacing w:val="-16"/>
                <w:sz w:val="24"/>
                <w:szCs w:val="24"/>
                <w:lang w:val="ru-RU"/>
              </w:rPr>
              <w:t xml:space="preserve"> </w:t>
            </w:r>
            <w:r w:rsidRPr="00CA6853">
              <w:rPr>
                <w:sz w:val="24"/>
                <w:szCs w:val="24"/>
                <w:lang w:val="ru-RU"/>
              </w:rPr>
              <w:t>вреда</w:t>
            </w:r>
            <w:r w:rsidRPr="00CA6853">
              <w:rPr>
                <w:spacing w:val="-16"/>
                <w:sz w:val="24"/>
                <w:szCs w:val="24"/>
                <w:lang w:val="ru-RU"/>
              </w:rPr>
              <w:t xml:space="preserve"> </w:t>
            </w:r>
            <w:r w:rsidRPr="00CA6853">
              <w:rPr>
                <w:sz w:val="24"/>
                <w:szCs w:val="24"/>
                <w:lang w:val="ru-RU"/>
              </w:rPr>
              <w:t>здоровью в связи с их служебной деятельностью;</w:t>
            </w:r>
          </w:p>
        </w:tc>
        <w:tc>
          <w:tcPr>
            <w:tcW w:w="4646"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r>
    </w:tbl>
    <w:p w:rsidR="00766678" w:rsidRPr="00CA6853" w:rsidRDefault="00766678">
      <w:pPr>
        <w:rPr>
          <w:sz w:val="24"/>
          <w:szCs w:val="24"/>
        </w:rPr>
        <w:sectPr w:rsidR="00766678" w:rsidRPr="00CA6853" w:rsidSect="00C25C39">
          <w:type w:val="continuous"/>
          <w:pgSz w:w="16838" w:h="11906" w:orient="landscape"/>
          <w:pgMar w:top="1111" w:right="992" w:bottom="1135"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9205"/>
        <w:gridCol w:w="4646"/>
      </w:tblGrid>
      <w:tr w:rsidR="00766678" w:rsidRPr="00CA6853" w:rsidTr="00247379">
        <w:trPr>
          <w:trHeight w:val="1700"/>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c>
          <w:tcPr>
            <w:tcW w:w="9205" w:type="dxa"/>
            <w:tcBorders>
              <w:top w:val="single" w:sz="4" w:space="0" w:color="000000"/>
              <w:left w:val="single" w:sz="4" w:space="0" w:color="000000"/>
              <w:bottom w:val="single" w:sz="4" w:space="0" w:color="000000"/>
              <w:right w:val="single" w:sz="4" w:space="0" w:color="000000"/>
            </w:tcBorders>
          </w:tcPr>
          <w:p w:rsidR="00C25C39" w:rsidRPr="00CA6853" w:rsidRDefault="00C25C39" w:rsidP="00C25C39">
            <w:pPr>
              <w:pStyle w:val="TableParagraph"/>
              <w:spacing w:before="1"/>
              <w:ind w:left="55" w:right="121"/>
              <w:rPr>
                <w:sz w:val="24"/>
                <w:szCs w:val="24"/>
                <w:lang w:val="ru-RU"/>
              </w:rPr>
            </w:pPr>
            <w:r w:rsidRPr="00CA6853">
              <w:rPr>
                <w:sz w:val="24"/>
                <w:szCs w:val="24"/>
                <w:lang w:val="ru-RU"/>
              </w:rPr>
              <w:t>- иными лицами в случаях, установленных федеральными законами, пользуются преимущественным</w:t>
            </w:r>
            <w:r w:rsidRPr="00CA6853">
              <w:rPr>
                <w:spacing w:val="-12"/>
                <w:sz w:val="24"/>
                <w:szCs w:val="24"/>
                <w:lang w:val="ru-RU"/>
              </w:rPr>
              <w:t xml:space="preserve"> </w:t>
            </w:r>
            <w:r w:rsidRPr="00CA6853">
              <w:rPr>
                <w:sz w:val="24"/>
                <w:szCs w:val="24"/>
                <w:lang w:val="ru-RU"/>
              </w:rPr>
              <w:t>правом</w:t>
            </w:r>
            <w:r w:rsidRPr="00CA6853">
              <w:rPr>
                <w:spacing w:val="-12"/>
                <w:sz w:val="24"/>
                <w:szCs w:val="24"/>
                <w:lang w:val="ru-RU"/>
              </w:rPr>
              <w:t xml:space="preserve"> </w:t>
            </w:r>
            <w:r w:rsidRPr="00CA6853">
              <w:rPr>
                <w:sz w:val="24"/>
                <w:szCs w:val="24"/>
                <w:lang w:val="ru-RU"/>
              </w:rPr>
              <w:t>приема</w:t>
            </w:r>
            <w:r w:rsidRPr="00CA6853">
              <w:rPr>
                <w:spacing w:val="-11"/>
                <w:sz w:val="24"/>
                <w:szCs w:val="24"/>
                <w:lang w:val="ru-RU"/>
              </w:rPr>
              <w:t xml:space="preserve"> </w:t>
            </w:r>
            <w:r w:rsidRPr="00CA6853">
              <w:rPr>
                <w:sz w:val="24"/>
                <w:szCs w:val="24"/>
                <w:lang w:val="ru-RU"/>
              </w:rPr>
              <w:t>в</w:t>
            </w:r>
            <w:r w:rsidRPr="00CA6853">
              <w:rPr>
                <w:spacing w:val="-7"/>
                <w:sz w:val="24"/>
                <w:szCs w:val="24"/>
                <w:lang w:val="ru-RU"/>
              </w:rPr>
              <w:t xml:space="preserve"> </w:t>
            </w:r>
            <w:r w:rsidRPr="00CA6853">
              <w:rPr>
                <w:sz w:val="24"/>
                <w:szCs w:val="24"/>
                <w:lang w:val="ru-RU"/>
              </w:rPr>
              <w:t>Организации, интегрированные с дополнительными общеразвивающими программами, имеющими целью подготовку несовершеннолетних граждан к</w:t>
            </w:r>
            <w:r w:rsidRPr="00CA6853">
              <w:rPr>
                <w:spacing w:val="-12"/>
                <w:sz w:val="24"/>
                <w:szCs w:val="24"/>
                <w:lang w:val="ru-RU"/>
              </w:rPr>
              <w:t xml:space="preserve"> </w:t>
            </w:r>
            <w:r w:rsidRPr="00CA6853">
              <w:rPr>
                <w:sz w:val="24"/>
                <w:szCs w:val="24"/>
                <w:lang w:val="ru-RU"/>
              </w:rPr>
              <w:t>военной</w:t>
            </w:r>
            <w:r w:rsidRPr="00CA6853">
              <w:rPr>
                <w:spacing w:val="-12"/>
                <w:sz w:val="24"/>
                <w:szCs w:val="24"/>
                <w:lang w:val="ru-RU"/>
              </w:rPr>
              <w:t xml:space="preserve"> </w:t>
            </w:r>
            <w:r w:rsidRPr="00CA6853">
              <w:rPr>
                <w:sz w:val="24"/>
                <w:szCs w:val="24"/>
                <w:lang w:val="ru-RU"/>
              </w:rPr>
              <w:t>или</w:t>
            </w:r>
            <w:r w:rsidRPr="00CA6853">
              <w:rPr>
                <w:spacing w:val="-9"/>
                <w:sz w:val="24"/>
                <w:szCs w:val="24"/>
                <w:lang w:val="ru-RU"/>
              </w:rPr>
              <w:t xml:space="preserve"> </w:t>
            </w:r>
            <w:r w:rsidRPr="00CA6853">
              <w:rPr>
                <w:sz w:val="24"/>
                <w:szCs w:val="24"/>
                <w:lang w:val="ru-RU"/>
              </w:rPr>
              <w:t>иной</w:t>
            </w:r>
            <w:r w:rsidRPr="00CA6853">
              <w:rPr>
                <w:spacing w:val="-12"/>
                <w:sz w:val="24"/>
                <w:szCs w:val="24"/>
                <w:lang w:val="ru-RU"/>
              </w:rPr>
              <w:t xml:space="preserve"> </w:t>
            </w:r>
            <w:r w:rsidRPr="00CA6853">
              <w:rPr>
                <w:sz w:val="24"/>
                <w:szCs w:val="24"/>
                <w:lang w:val="ru-RU"/>
              </w:rPr>
              <w:t>государственной</w:t>
            </w:r>
            <w:r w:rsidRPr="00CA6853">
              <w:rPr>
                <w:spacing w:val="-12"/>
                <w:sz w:val="24"/>
                <w:szCs w:val="24"/>
                <w:lang w:val="ru-RU"/>
              </w:rPr>
              <w:t xml:space="preserve"> </w:t>
            </w:r>
            <w:r w:rsidRPr="00CA6853">
              <w:rPr>
                <w:sz w:val="24"/>
                <w:szCs w:val="24"/>
                <w:lang w:val="ru-RU"/>
              </w:rPr>
              <w:t>службе,</w:t>
            </w:r>
            <w:r w:rsidRPr="00CA6853">
              <w:rPr>
                <w:spacing w:val="-12"/>
                <w:sz w:val="24"/>
                <w:szCs w:val="24"/>
                <w:lang w:val="ru-RU"/>
              </w:rPr>
              <w:t xml:space="preserve"> </w:t>
            </w:r>
            <w:r w:rsidRPr="00CA6853">
              <w:rPr>
                <w:sz w:val="24"/>
                <w:szCs w:val="24"/>
                <w:lang w:val="ru-RU"/>
              </w:rPr>
              <w:t>в</w:t>
            </w:r>
            <w:r w:rsidRPr="00CA6853">
              <w:rPr>
                <w:spacing w:val="-12"/>
                <w:sz w:val="24"/>
                <w:szCs w:val="24"/>
                <w:lang w:val="ru-RU"/>
              </w:rPr>
              <w:t xml:space="preserve"> </w:t>
            </w:r>
            <w:r w:rsidRPr="00CA6853">
              <w:rPr>
                <w:sz w:val="24"/>
                <w:szCs w:val="24"/>
                <w:lang w:val="ru-RU"/>
              </w:rPr>
              <w:t xml:space="preserve">том числе к государственной службе российского </w:t>
            </w:r>
            <w:r w:rsidRPr="00CA6853">
              <w:rPr>
                <w:spacing w:val="-2"/>
                <w:sz w:val="24"/>
                <w:szCs w:val="24"/>
                <w:lang w:val="ru-RU"/>
              </w:rPr>
              <w:t>казачества.</w:t>
            </w:r>
          </w:p>
          <w:p w:rsidR="00C25C39" w:rsidRPr="00CA6853" w:rsidRDefault="00C25C39" w:rsidP="00247379">
            <w:pPr>
              <w:pStyle w:val="TableParagraph"/>
              <w:ind w:left="55"/>
              <w:rPr>
                <w:sz w:val="24"/>
                <w:szCs w:val="24"/>
                <w:lang w:val="ru-RU"/>
              </w:rPr>
            </w:pPr>
            <w:r w:rsidRPr="00CA6853">
              <w:rPr>
                <w:sz w:val="24"/>
                <w:szCs w:val="24"/>
                <w:lang w:val="ru-RU"/>
              </w:rPr>
              <w:t>4.</w:t>
            </w:r>
            <w:r w:rsidR="00247379">
              <w:rPr>
                <w:sz w:val="24"/>
                <w:szCs w:val="24"/>
                <w:lang w:val="ru-RU"/>
              </w:rPr>
              <w:t xml:space="preserve"> </w:t>
            </w:r>
            <w:r w:rsidRPr="00CA6853">
              <w:rPr>
                <w:sz w:val="24"/>
                <w:szCs w:val="24"/>
                <w:lang w:val="ru-RU"/>
              </w:rPr>
              <w:t>Проживающих</w:t>
            </w:r>
            <w:r w:rsidRPr="00CA6853">
              <w:rPr>
                <w:spacing w:val="-18"/>
                <w:sz w:val="24"/>
                <w:szCs w:val="24"/>
                <w:lang w:val="ru-RU"/>
              </w:rPr>
              <w:t xml:space="preserve"> </w:t>
            </w:r>
            <w:r w:rsidRPr="00CA6853">
              <w:rPr>
                <w:sz w:val="24"/>
                <w:szCs w:val="24"/>
                <w:lang w:val="ru-RU"/>
              </w:rPr>
              <w:t>на</w:t>
            </w:r>
            <w:r w:rsidRPr="00CA6853">
              <w:rPr>
                <w:spacing w:val="-17"/>
                <w:sz w:val="24"/>
                <w:szCs w:val="24"/>
                <w:lang w:val="ru-RU"/>
              </w:rPr>
              <w:t xml:space="preserve"> </w:t>
            </w:r>
            <w:r w:rsidRPr="00CA6853">
              <w:rPr>
                <w:sz w:val="24"/>
                <w:szCs w:val="24"/>
                <w:lang w:val="ru-RU"/>
              </w:rPr>
              <w:t>территории,</w:t>
            </w:r>
            <w:r w:rsidRPr="00CA6853">
              <w:rPr>
                <w:spacing w:val="-18"/>
                <w:sz w:val="24"/>
                <w:szCs w:val="24"/>
                <w:lang w:val="ru-RU"/>
              </w:rPr>
              <w:t xml:space="preserve"> </w:t>
            </w:r>
            <w:r w:rsidRPr="00CA6853">
              <w:rPr>
                <w:sz w:val="24"/>
                <w:szCs w:val="24"/>
                <w:lang w:val="ru-RU"/>
              </w:rPr>
              <w:t>закрепленной за Организацией</w:t>
            </w:r>
            <w:r w:rsidR="00247379">
              <w:rPr>
                <w:sz w:val="24"/>
                <w:szCs w:val="24"/>
                <w:lang w:val="ru-RU"/>
              </w:rPr>
              <w:t>.</w:t>
            </w:r>
          </w:p>
        </w:tc>
        <w:tc>
          <w:tcPr>
            <w:tcW w:w="4646" w:type="dxa"/>
            <w:tcBorders>
              <w:top w:val="single" w:sz="4" w:space="0" w:color="000000"/>
              <w:left w:val="single" w:sz="4" w:space="0" w:color="000000"/>
              <w:bottom w:val="single" w:sz="4" w:space="0" w:color="000000"/>
              <w:right w:val="single" w:sz="4" w:space="0" w:color="000000"/>
            </w:tcBorders>
          </w:tcPr>
          <w:p w:rsidR="00766678" w:rsidRPr="00CA6853" w:rsidRDefault="00766678">
            <w:pPr>
              <w:pStyle w:val="TableParagraph"/>
              <w:ind w:left="0"/>
              <w:rPr>
                <w:sz w:val="24"/>
                <w:szCs w:val="24"/>
                <w:lang w:val="ru-RU"/>
              </w:rPr>
            </w:pPr>
          </w:p>
        </w:tc>
      </w:tr>
    </w:tbl>
    <w:p w:rsidR="00766678" w:rsidRPr="00CA6853" w:rsidRDefault="00766678">
      <w:pPr>
        <w:rPr>
          <w:sz w:val="24"/>
          <w:szCs w:val="24"/>
        </w:rPr>
        <w:sectPr w:rsidR="00766678" w:rsidRPr="00CA6853">
          <w:type w:val="continuous"/>
          <w:pgSz w:w="16838" w:h="11906" w:orient="landscape"/>
          <w:pgMar w:top="1111" w:right="992" w:bottom="280" w:left="992" w:header="0" w:footer="0" w:gutter="0"/>
          <w:cols w:space="720"/>
          <w:formProt w:val="0"/>
          <w:titlePg/>
          <w:docGrid w:linePitch="100"/>
        </w:sectPr>
      </w:pPr>
    </w:p>
    <w:p w:rsidR="00766678" w:rsidRPr="00CA6853" w:rsidRDefault="00766678">
      <w:pPr>
        <w:pStyle w:val="a4"/>
        <w:spacing w:before="10" w:line="254" w:lineRule="auto"/>
        <w:ind w:left="2100" w:hanging="1800"/>
        <w:rPr>
          <w:sz w:val="24"/>
          <w:szCs w:val="24"/>
        </w:rPr>
      </w:pPr>
    </w:p>
    <w:p w:rsidR="00940B60" w:rsidRDefault="00940B60" w:rsidP="00247379">
      <w:pPr>
        <w:pStyle w:val="a4"/>
        <w:spacing w:before="10" w:line="254" w:lineRule="auto"/>
        <w:ind w:left="2100" w:hanging="1800"/>
        <w:jc w:val="center"/>
        <w:rPr>
          <w:sz w:val="24"/>
          <w:szCs w:val="24"/>
        </w:rPr>
      </w:pPr>
    </w:p>
    <w:p w:rsidR="00940B60" w:rsidRDefault="00940B60" w:rsidP="00247379">
      <w:pPr>
        <w:pStyle w:val="a4"/>
        <w:spacing w:before="10" w:line="254" w:lineRule="auto"/>
        <w:ind w:left="2100" w:hanging="1800"/>
        <w:jc w:val="center"/>
        <w:rPr>
          <w:sz w:val="24"/>
          <w:szCs w:val="24"/>
        </w:rPr>
      </w:pPr>
    </w:p>
    <w:p w:rsidR="00247379" w:rsidRDefault="00D642C0" w:rsidP="00247379">
      <w:pPr>
        <w:pStyle w:val="a4"/>
        <w:spacing w:before="10" w:line="254" w:lineRule="auto"/>
        <w:ind w:left="2100" w:hanging="1800"/>
        <w:jc w:val="center"/>
        <w:rPr>
          <w:sz w:val="24"/>
          <w:szCs w:val="24"/>
        </w:rPr>
      </w:pPr>
      <w:r w:rsidRPr="00CA6853">
        <w:rPr>
          <w:sz w:val="24"/>
          <w:szCs w:val="24"/>
        </w:rPr>
        <w:t>Таблица</w:t>
      </w:r>
      <w:r w:rsidRPr="00CA6853">
        <w:rPr>
          <w:spacing w:val="-4"/>
          <w:sz w:val="24"/>
          <w:szCs w:val="24"/>
        </w:rPr>
        <w:t xml:space="preserve"> </w:t>
      </w:r>
      <w:r w:rsidRPr="00CA6853">
        <w:rPr>
          <w:sz w:val="24"/>
          <w:szCs w:val="24"/>
        </w:rPr>
        <w:t>категорий</w:t>
      </w:r>
      <w:r w:rsidRPr="00CA6853">
        <w:rPr>
          <w:spacing w:val="-7"/>
          <w:sz w:val="24"/>
          <w:szCs w:val="24"/>
        </w:rPr>
        <w:t xml:space="preserve"> </w:t>
      </w:r>
      <w:r w:rsidRPr="00CA6853">
        <w:rPr>
          <w:sz w:val="24"/>
          <w:szCs w:val="24"/>
        </w:rPr>
        <w:t>(признаков)</w:t>
      </w:r>
      <w:r w:rsidRPr="00CA6853">
        <w:rPr>
          <w:spacing w:val="-6"/>
          <w:sz w:val="24"/>
          <w:szCs w:val="24"/>
        </w:rPr>
        <w:t xml:space="preserve"> </w:t>
      </w:r>
      <w:r w:rsidRPr="00CA6853">
        <w:rPr>
          <w:sz w:val="24"/>
          <w:szCs w:val="24"/>
        </w:rPr>
        <w:t>заявителей</w:t>
      </w:r>
      <w:r w:rsidRPr="00CA6853">
        <w:rPr>
          <w:spacing w:val="-4"/>
          <w:sz w:val="24"/>
          <w:szCs w:val="24"/>
        </w:rPr>
        <w:t xml:space="preserve"> </w:t>
      </w:r>
      <w:r w:rsidRPr="00CA6853">
        <w:rPr>
          <w:sz w:val="24"/>
          <w:szCs w:val="24"/>
        </w:rPr>
        <w:t>в</w:t>
      </w:r>
      <w:r w:rsidRPr="00CA6853">
        <w:rPr>
          <w:spacing w:val="-7"/>
          <w:sz w:val="24"/>
          <w:szCs w:val="24"/>
        </w:rPr>
        <w:t xml:space="preserve"> </w:t>
      </w:r>
      <w:r w:rsidRPr="00CA6853">
        <w:rPr>
          <w:sz w:val="24"/>
          <w:szCs w:val="24"/>
        </w:rPr>
        <w:t>случае,</w:t>
      </w:r>
      <w:r w:rsidRPr="00CA6853">
        <w:rPr>
          <w:spacing w:val="-6"/>
          <w:sz w:val="24"/>
          <w:szCs w:val="24"/>
        </w:rPr>
        <w:t xml:space="preserve"> </w:t>
      </w:r>
      <w:r w:rsidRPr="00CA6853">
        <w:rPr>
          <w:sz w:val="24"/>
          <w:szCs w:val="24"/>
        </w:rPr>
        <w:t>если</w:t>
      </w:r>
      <w:r w:rsidRPr="00CA6853">
        <w:rPr>
          <w:spacing w:val="-7"/>
          <w:sz w:val="24"/>
          <w:szCs w:val="24"/>
        </w:rPr>
        <w:t xml:space="preserve"> </w:t>
      </w:r>
      <w:r w:rsidRPr="00CA6853">
        <w:rPr>
          <w:sz w:val="24"/>
          <w:szCs w:val="24"/>
        </w:rPr>
        <w:t>целью</w:t>
      </w:r>
      <w:r w:rsidRPr="00CA6853">
        <w:rPr>
          <w:spacing w:val="-8"/>
          <w:sz w:val="24"/>
          <w:szCs w:val="24"/>
        </w:rPr>
        <w:t xml:space="preserve"> </w:t>
      </w:r>
      <w:r w:rsidRPr="00CA6853">
        <w:rPr>
          <w:sz w:val="24"/>
          <w:szCs w:val="24"/>
        </w:rPr>
        <w:t>обращения</w:t>
      </w:r>
      <w:r w:rsidRPr="00CA6853">
        <w:rPr>
          <w:spacing w:val="-7"/>
          <w:sz w:val="24"/>
          <w:szCs w:val="24"/>
        </w:rPr>
        <w:t xml:space="preserve"> </w:t>
      </w:r>
      <w:r w:rsidRPr="00CA6853">
        <w:rPr>
          <w:sz w:val="24"/>
          <w:szCs w:val="24"/>
        </w:rPr>
        <w:t>заявителя</w:t>
      </w:r>
      <w:r w:rsidRPr="00CA6853">
        <w:rPr>
          <w:spacing w:val="-6"/>
          <w:sz w:val="24"/>
          <w:szCs w:val="24"/>
        </w:rPr>
        <w:t xml:space="preserve"> </w:t>
      </w:r>
      <w:r w:rsidRPr="00CA6853">
        <w:rPr>
          <w:sz w:val="24"/>
          <w:szCs w:val="24"/>
        </w:rPr>
        <w:t>является</w:t>
      </w:r>
    </w:p>
    <w:p w:rsidR="00766678" w:rsidRPr="00CA6853" w:rsidRDefault="00D642C0" w:rsidP="00247379">
      <w:pPr>
        <w:pStyle w:val="a4"/>
        <w:spacing w:before="10" w:line="254" w:lineRule="auto"/>
        <w:ind w:left="2100" w:hanging="1800"/>
        <w:jc w:val="center"/>
        <w:rPr>
          <w:sz w:val="24"/>
          <w:szCs w:val="24"/>
        </w:rPr>
      </w:pPr>
      <w:r w:rsidRPr="00CA6853">
        <w:rPr>
          <w:sz w:val="24"/>
          <w:szCs w:val="24"/>
        </w:rPr>
        <w:t>«Прием</w:t>
      </w:r>
      <w:r w:rsidRPr="00CA6853">
        <w:rPr>
          <w:spacing w:val="-6"/>
          <w:sz w:val="24"/>
          <w:szCs w:val="24"/>
        </w:rPr>
        <w:t xml:space="preserve"> </w:t>
      </w:r>
      <w:r w:rsidRPr="00CA6853">
        <w:rPr>
          <w:sz w:val="24"/>
          <w:szCs w:val="24"/>
        </w:rPr>
        <w:t>в</w:t>
      </w:r>
      <w:r w:rsidRPr="00CA6853">
        <w:rPr>
          <w:spacing w:val="-6"/>
          <w:sz w:val="24"/>
          <w:szCs w:val="24"/>
        </w:rPr>
        <w:t xml:space="preserve"> </w:t>
      </w:r>
      <w:r w:rsidRPr="00CA6853">
        <w:rPr>
          <w:sz w:val="24"/>
          <w:szCs w:val="24"/>
        </w:rPr>
        <w:t>первый</w:t>
      </w:r>
      <w:r w:rsidRPr="00CA6853">
        <w:rPr>
          <w:spacing w:val="-7"/>
          <w:sz w:val="24"/>
          <w:szCs w:val="24"/>
        </w:rPr>
        <w:t xml:space="preserve"> </w:t>
      </w:r>
      <w:r w:rsidRPr="00CA6853">
        <w:rPr>
          <w:sz w:val="24"/>
          <w:szCs w:val="24"/>
        </w:rPr>
        <w:t>класс детей, не проживающих на территории, закрепленной за образовательной организацией»</w:t>
      </w:r>
    </w:p>
    <w:tbl>
      <w:tblPr>
        <w:tblStyle w:val="TableNormal"/>
        <w:tblW w:w="14570" w:type="dxa"/>
        <w:tblInd w:w="14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5" w:type="dxa"/>
          <w:right w:w="5" w:type="dxa"/>
        </w:tblCellMar>
        <w:tblLook w:val="01E0" w:firstRow="1" w:lastRow="1" w:firstColumn="1" w:lastColumn="1" w:noHBand="0" w:noVBand="0"/>
      </w:tblPr>
      <w:tblGrid>
        <w:gridCol w:w="719"/>
        <w:gridCol w:w="9063"/>
        <w:gridCol w:w="4788"/>
      </w:tblGrid>
      <w:tr w:rsidR="00766678" w:rsidRPr="00CA6853" w:rsidTr="00454C4B">
        <w:trPr>
          <w:trHeight w:val="1315"/>
        </w:trPr>
        <w:tc>
          <w:tcPr>
            <w:tcW w:w="719" w:type="dxa"/>
          </w:tcPr>
          <w:p w:rsidR="00766678" w:rsidRPr="00CA6853" w:rsidRDefault="00D642C0">
            <w:pPr>
              <w:pStyle w:val="TableParagraph"/>
              <w:spacing w:before="56"/>
              <w:ind w:left="227"/>
              <w:rPr>
                <w:sz w:val="24"/>
                <w:szCs w:val="24"/>
              </w:rPr>
            </w:pPr>
            <w:r w:rsidRPr="00CA6853">
              <w:rPr>
                <w:spacing w:val="-10"/>
                <w:sz w:val="24"/>
                <w:szCs w:val="24"/>
              </w:rPr>
              <w:t>№</w:t>
            </w:r>
          </w:p>
        </w:tc>
        <w:tc>
          <w:tcPr>
            <w:tcW w:w="9063" w:type="dxa"/>
          </w:tcPr>
          <w:p w:rsidR="00766678" w:rsidRPr="00CA6853" w:rsidRDefault="00D642C0">
            <w:pPr>
              <w:pStyle w:val="TableParagraph"/>
              <w:spacing w:before="56"/>
              <w:ind w:left="391"/>
              <w:rPr>
                <w:sz w:val="24"/>
                <w:szCs w:val="24"/>
              </w:rPr>
            </w:pPr>
            <w:proofErr w:type="spellStart"/>
            <w:r w:rsidRPr="00CA6853">
              <w:rPr>
                <w:sz w:val="24"/>
                <w:szCs w:val="24"/>
              </w:rPr>
              <w:t>Наименования</w:t>
            </w:r>
            <w:proofErr w:type="spellEnd"/>
            <w:r w:rsidRPr="00CA6853">
              <w:rPr>
                <w:spacing w:val="-15"/>
                <w:sz w:val="24"/>
                <w:szCs w:val="24"/>
              </w:rPr>
              <w:t xml:space="preserve"> </w:t>
            </w:r>
            <w:proofErr w:type="spellStart"/>
            <w:r w:rsidRPr="00CA6853">
              <w:rPr>
                <w:sz w:val="24"/>
                <w:szCs w:val="24"/>
              </w:rPr>
              <w:t>отдельных</w:t>
            </w:r>
            <w:proofErr w:type="spellEnd"/>
            <w:r w:rsidRPr="00CA6853">
              <w:rPr>
                <w:spacing w:val="-13"/>
                <w:sz w:val="24"/>
                <w:szCs w:val="24"/>
              </w:rPr>
              <w:t xml:space="preserve"> </w:t>
            </w:r>
            <w:proofErr w:type="spellStart"/>
            <w:r w:rsidRPr="00CA6853">
              <w:rPr>
                <w:sz w:val="24"/>
                <w:szCs w:val="24"/>
              </w:rPr>
              <w:t>признаков</w:t>
            </w:r>
            <w:proofErr w:type="spellEnd"/>
            <w:r w:rsidRPr="00CA6853">
              <w:rPr>
                <w:spacing w:val="-14"/>
                <w:sz w:val="24"/>
                <w:szCs w:val="24"/>
              </w:rPr>
              <w:t xml:space="preserve"> </w:t>
            </w:r>
            <w:proofErr w:type="spellStart"/>
            <w:r w:rsidRPr="00CA6853">
              <w:rPr>
                <w:spacing w:val="-2"/>
                <w:sz w:val="24"/>
                <w:szCs w:val="24"/>
              </w:rPr>
              <w:t>заявителей</w:t>
            </w:r>
            <w:proofErr w:type="spellEnd"/>
          </w:p>
        </w:tc>
        <w:tc>
          <w:tcPr>
            <w:tcW w:w="4788" w:type="dxa"/>
          </w:tcPr>
          <w:p w:rsidR="00C25C39" w:rsidRPr="00CA6853" w:rsidRDefault="00D642C0" w:rsidP="00A52EB3">
            <w:pPr>
              <w:pStyle w:val="TableParagraph"/>
              <w:ind w:left="136" w:right="105"/>
              <w:jc w:val="center"/>
              <w:rPr>
                <w:sz w:val="24"/>
                <w:szCs w:val="24"/>
                <w:lang w:val="ru-RU"/>
              </w:rPr>
            </w:pPr>
            <w:r w:rsidRPr="00CA6853">
              <w:rPr>
                <w:sz w:val="24"/>
                <w:szCs w:val="24"/>
                <w:lang w:val="ru-RU"/>
              </w:rPr>
              <w:t>Результат предоставления Услуги если</w:t>
            </w:r>
            <w:r w:rsidRPr="00CA6853">
              <w:rPr>
                <w:spacing w:val="-10"/>
                <w:sz w:val="24"/>
                <w:szCs w:val="24"/>
                <w:lang w:val="ru-RU"/>
              </w:rPr>
              <w:t xml:space="preserve"> </w:t>
            </w:r>
            <w:r w:rsidRPr="00CA6853">
              <w:rPr>
                <w:sz w:val="24"/>
                <w:szCs w:val="24"/>
                <w:lang w:val="ru-RU"/>
              </w:rPr>
              <w:t>целью</w:t>
            </w:r>
            <w:r w:rsidRPr="00CA6853">
              <w:rPr>
                <w:spacing w:val="-9"/>
                <w:sz w:val="24"/>
                <w:szCs w:val="24"/>
                <w:lang w:val="ru-RU"/>
              </w:rPr>
              <w:t xml:space="preserve"> </w:t>
            </w:r>
            <w:r w:rsidRPr="00CA6853">
              <w:rPr>
                <w:sz w:val="24"/>
                <w:szCs w:val="24"/>
                <w:lang w:val="ru-RU"/>
              </w:rPr>
              <w:t>обращения</w:t>
            </w:r>
            <w:r w:rsidRPr="00CA6853">
              <w:rPr>
                <w:spacing w:val="-10"/>
                <w:sz w:val="24"/>
                <w:szCs w:val="24"/>
                <w:lang w:val="ru-RU"/>
              </w:rPr>
              <w:t xml:space="preserve"> </w:t>
            </w:r>
            <w:r w:rsidRPr="00CA6853">
              <w:rPr>
                <w:sz w:val="24"/>
                <w:szCs w:val="24"/>
                <w:lang w:val="ru-RU"/>
              </w:rPr>
              <w:t>заявителя</w:t>
            </w:r>
            <w:r w:rsidRPr="00CA6853">
              <w:rPr>
                <w:spacing w:val="-9"/>
                <w:sz w:val="24"/>
                <w:szCs w:val="24"/>
                <w:lang w:val="ru-RU"/>
              </w:rPr>
              <w:t xml:space="preserve"> </w:t>
            </w:r>
            <w:r w:rsidRPr="00CA6853">
              <w:rPr>
                <w:sz w:val="24"/>
                <w:szCs w:val="24"/>
                <w:lang w:val="ru-RU"/>
              </w:rPr>
              <w:t>является</w:t>
            </w:r>
            <w:r w:rsidR="00A52EB3" w:rsidRPr="00CA6853">
              <w:rPr>
                <w:sz w:val="24"/>
                <w:szCs w:val="24"/>
                <w:lang w:val="ru-RU"/>
              </w:rPr>
              <w:t xml:space="preserve"> </w:t>
            </w:r>
            <w:r w:rsidRPr="00CA6853">
              <w:rPr>
                <w:sz w:val="24"/>
                <w:szCs w:val="24"/>
                <w:lang w:val="ru-RU"/>
              </w:rPr>
              <w:t>«Прием</w:t>
            </w:r>
            <w:r w:rsidRPr="00CA6853">
              <w:rPr>
                <w:spacing w:val="-3"/>
                <w:sz w:val="24"/>
                <w:szCs w:val="24"/>
                <w:lang w:val="ru-RU"/>
              </w:rPr>
              <w:t xml:space="preserve"> </w:t>
            </w:r>
            <w:r w:rsidRPr="00CA6853">
              <w:rPr>
                <w:sz w:val="24"/>
                <w:szCs w:val="24"/>
                <w:lang w:val="ru-RU"/>
              </w:rPr>
              <w:t>в</w:t>
            </w:r>
            <w:r w:rsidRPr="00CA6853">
              <w:rPr>
                <w:spacing w:val="-2"/>
                <w:sz w:val="24"/>
                <w:szCs w:val="24"/>
                <w:lang w:val="ru-RU"/>
              </w:rPr>
              <w:t xml:space="preserve"> </w:t>
            </w:r>
            <w:r w:rsidRPr="00CA6853">
              <w:rPr>
                <w:sz w:val="24"/>
                <w:szCs w:val="24"/>
                <w:lang w:val="ru-RU"/>
              </w:rPr>
              <w:t>первый</w:t>
            </w:r>
            <w:r w:rsidRPr="00CA6853">
              <w:rPr>
                <w:spacing w:val="-4"/>
                <w:sz w:val="24"/>
                <w:szCs w:val="24"/>
                <w:lang w:val="ru-RU"/>
              </w:rPr>
              <w:t xml:space="preserve"> </w:t>
            </w:r>
            <w:r w:rsidRPr="00CA6853">
              <w:rPr>
                <w:sz w:val="24"/>
                <w:szCs w:val="24"/>
                <w:lang w:val="ru-RU"/>
              </w:rPr>
              <w:t>класс</w:t>
            </w:r>
            <w:r w:rsidRPr="00CA6853">
              <w:rPr>
                <w:spacing w:val="-3"/>
                <w:sz w:val="24"/>
                <w:szCs w:val="24"/>
                <w:lang w:val="ru-RU"/>
              </w:rPr>
              <w:t xml:space="preserve"> </w:t>
            </w:r>
            <w:r w:rsidRPr="00CA6853">
              <w:rPr>
                <w:sz w:val="24"/>
                <w:szCs w:val="24"/>
                <w:lang w:val="ru-RU"/>
              </w:rPr>
              <w:t>детей,</w:t>
            </w:r>
            <w:r w:rsidRPr="00CA6853">
              <w:rPr>
                <w:spacing w:val="-3"/>
                <w:sz w:val="24"/>
                <w:szCs w:val="24"/>
                <w:lang w:val="ru-RU"/>
              </w:rPr>
              <w:t xml:space="preserve"> </w:t>
            </w:r>
            <w:r w:rsidRPr="00CA6853">
              <w:rPr>
                <w:sz w:val="24"/>
                <w:szCs w:val="24"/>
                <w:lang w:val="ru-RU"/>
              </w:rPr>
              <w:t xml:space="preserve">не </w:t>
            </w:r>
            <w:r w:rsidRPr="00CA6853">
              <w:rPr>
                <w:spacing w:val="-2"/>
                <w:sz w:val="24"/>
                <w:szCs w:val="24"/>
                <w:lang w:val="ru-RU"/>
              </w:rPr>
              <w:t>проживающих</w:t>
            </w:r>
            <w:r w:rsidR="00A52EB3" w:rsidRPr="00CA6853">
              <w:rPr>
                <w:spacing w:val="-2"/>
                <w:sz w:val="24"/>
                <w:szCs w:val="24"/>
                <w:lang w:val="ru-RU"/>
              </w:rPr>
              <w:t xml:space="preserve"> </w:t>
            </w:r>
            <w:r w:rsidR="00C25C39" w:rsidRPr="00CA6853">
              <w:rPr>
                <w:sz w:val="24"/>
                <w:szCs w:val="24"/>
                <w:lang w:val="ru-RU"/>
              </w:rPr>
              <w:t>на</w:t>
            </w:r>
            <w:r w:rsidR="00C25C39" w:rsidRPr="00CA6853">
              <w:rPr>
                <w:spacing w:val="-14"/>
                <w:sz w:val="24"/>
                <w:szCs w:val="24"/>
                <w:lang w:val="ru-RU"/>
              </w:rPr>
              <w:t xml:space="preserve"> </w:t>
            </w:r>
            <w:r w:rsidR="00C25C39" w:rsidRPr="00CA6853">
              <w:rPr>
                <w:sz w:val="24"/>
                <w:szCs w:val="24"/>
                <w:lang w:val="ru-RU"/>
              </w:rPr>
              <w:t>территории,</w:t>
            </w:r>
            <w:r w:rsidR="00C25C39" w:rsidRPr="00CA6853">
              <w:rPr>
                <w:spacing w:val="-14"/>
                <w:sz w:val="24"/>
                <w:szCs w:val="24"/>
                <w:lang w:val="ru-RU"/>
              </w:rPr>
              <w:t xml:space="preserve"> </w:t>
            </w:r>
            <w:r w:rsidR="00C25C39" w:rsidRPr="00CA6853">
              <w:rPr>
                <w:sz w:val="24"/>
                <w:szCs w:val="24"/>
                <w:lang w:val="ru-RU"/>
              </w:rPr>
              <w:t>закрепленной</w:t>
            </w:r>
            <w:r w:rsidR="00C25C39" w:rsidRPr="00CA6853">
              <w:rPr>
                <w:spacing w:val="-15"/>
                <w:sz w:val="24"/>
                <w:szCs w:val="24"/>
                <w:lang w:val="ru-RU"/>
              </w:rPr>
              <w:t xml:space="preserve"> </w:t>
            </w:r>
            <w:r w:rsidR="00C25C39" w:rsidRPr="00CA6853">
              <w:rPr>
                <w:sz w:val="24"/>
                <w:szCs w:val="24"/>
                <w:lang w:val="ru-RU"/>
              </w:rPr>
              <w:t>за</w:t>
            </w:r>
            <w:r w:rsidR="00C25C39" w:rsidRPr="00CA6853">
              <w:rPr>
                <w:spacing w:val="-14"/>
                <w:sz w:val="24"/>
                <w:szCs w:val="24"/>
                <w:lang w:val="ru-RU"/>
              </w:rPr>
              <w:t xml:space="preserve"> </w:t>
            </w:r>
            <w:r w:rsidR="00C25C39" w:rsidRPr="00CA6853">
              <w:rPr>
                <w:sz w:val="24"/>
                <w:szCs w:val="24"/>
                <w:lang w:val="ru-RU"/>
              </w:rPr>
              <w:t xml:space="preserve">образовательной </w:t>
            </w:r>
            <w:r w:rsidR="00C25C39" w:rsidRPr="00CA6853">
              <w:rPr>
                <w:spacing w:val="-2"/>
                <w:sz w:val="24"/>
                <w:szCs w:val="24"/>
                <w:lang w:val="ru-RU"/>
              </w:rPr>
              <w:t>организацией»</w:t>
            </w:r>
          </w:p>
          <w:p w:rsidR="00C25C39" w:rsidRPr="00CA6853" w:rsidRDefault="00C25C39" w:rsidP="00C25C39">
            <w:pPr>
              <w:pStyle w:val="TableParagraph"/>
              <w:jc w:val="center"/>
              <w:rPr>
                <w:sz w:val="24"/>
                <w:szCs w:val="24"/>
              </w:rPr>
            </w:pPr>
            <w:r w:rsidRPr="00CA6853">
              <w:rPr>
                <w:spacing w:val="-10"/>
                <w:sz w:val="24"/>
                <w:szCs w:val="24"/>
              </w:rPr>
              <w:t>Б</w:t>
            </w:r>
          </w:p>
        </w:tc>
      </w:tr>
    </w:tbl>
    <w:p w:rsidR="00766678" w:rsidRPr="00CA6853" w:rsidRDefault="00766678">
      <w:pPr>
        <w:rPr>
          <w:sz w:val="24"/>
          <w:szCs w:val="24"/>
        </w:rPr>
        <w:sectPr w:rsidR="00766678" w:rsidRPr="00CA6853">
          <w:type w:val="continuous"/>
          <w:pgSz w:w="16838" w:h="11906" w:orient="landscape"/>
          <w:pgMar w:top="1111" w:right="992" w:bottom="280" w:left="992" w:header="0" w:footer="0" w:gutter="0"/>
          <w:cols w:space="720"/>
          <w:formProt w:val="0"/>
          <w:titlePg/>
          <w:docGrid w:linePitch="100"/>
        </w:sectPr>
      </w:pP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9063"/>
        <w:gridCol w:w="4788"/>
      </w:tblGrid>
      <w:tr w:rsidR="00766678" w:rsidRPr="00CA6853" w:rsidTr="00454C4B">
        <w:trPr>
          <w:trHeight w:val="1140"/>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4"/>
              <w:jc w:val="center"/>
              <w:rPr>
                <w:sz w:val="24"/>
                <w:szCs w:val="24"/>
              </w:rPr>
            </w:pPr>
            <w:r w:rsidRPr="00CA6853">
              <w:rPr>
                <w:spacing w:val="-10"/>
                <w:sz w:val="24"/>
                <w:szCs w:val="24"/>
              </w:rPr>
              <w:lastRenderedPageBreak/>
              <w:t>1</w:t>
            </w:r>
          </w:p>
        </w:tc>
        <w:tc>
          <w:tcPr>
            <w:tcW w:w="9063" w:type="dxa"/>
            <w:tcBorders>
              <w:top w:val="single" w:sz="4" w:space="0" w:color="000000"/>
              <w:left w:val="single" w:sz="4" w:space="0" w:color="000000"/>
              <w:bottom w:val="single" w:sz="4" w:space="0" w:color="000000"/>
              <w:right w:val="single" w:sz="4" w:space="0" w:color="000000"/>
            </w:tcBorders>
          </w:tcPr>
          <w:p w:rsidR="00766678" w:rsidRPr="00CA6853" w:rsidRDefault="00C25C39">
            <w:pPr>
              <w:pStyle w:val="TableParagraph"/>
              <w:spacing w:before="56"/>
              <w:ind w:left="55"/>
              <w:rPr>
                <w:sz w:val="24"/>
                <w:szCs w:val="24"/>
                <w:lang w:val="ru-RU"/>
              </w:rPr>
            </w:pPr>
            <w:r w:rsidRPr="00CA6853">
              <w:rPr>
                <w:sz w:val="24"/>
                <w:szCs w:val="24"/>
                <w:lang w:val="ru-RU"/>
              </w:rPr>
              <w:t>Ф</w:t>
            </w:r>
            <w:r w:rsidR="00D642C0" w:rsidRPr="00CA6853">
              <w:rPr>
                <w:sz w:val="24"/>
                <w:szCs w:val="24"/>
                <w:lang w:val="ru-RU"/>
              </w:rPr>
              <w:t>изические</w:t>
            </w:r>
            <w:r w:rsidR="00D642C0" w:rsidRPr="00CA6853">
              <w:rPr>
                <w:spacing w:val="-11"/>
                <w:sz w:val="24"/>
                <w:szCs w:val="24"/>
                <w:lang w:val="ru-RU"/>
              </w:rPr>
              <w:t xml:space="preserve"> </w:t>
            </w:r>
            <w:r w:rsidR="00D642C0" w:rsidRPr="00CA6853">
              <w:rPr>
                <w:sz w:val="24"/>
                <w:szCs w:val="24"/>
                <w:lang w:val="ru-RU"/>
              </w:rPr>
              <w:t>лица</w:t>
            </w:r>
            <w:r w:rsidR="00D642C0" w:rsidRPr="00CA6853">
              <w:rPr>
                <w:spacing w:val="-11"/>
                <w:sz w:val="24"/>
                <w:szCs w:val="24"/>
                <w:lang w:val="ru-RU"/>
              </w:rPr>
              <w:t xml:space="preserve"> </w:t>
            </w:r>
            <w:r w:rsidR="00D642C0" w:rsidRPr="00CA6853">
              <w:rPr>
                <w:sz w:val="24"/>
                <w:szCs w:val="24"/>
                <w:lang w:val="ru-RU"/>
              </w:rPr>
              <w:t>–</w:t>
            </w:r>
            <w:r w:rsidR="00D642C0" w:rsidRPr="00CA6853">
              <w:rPr>
                <w:spacing w:val="-10"/>
                <w:sz w:val="24"/>
                <w:szCs w:val="24"/>
                <w:lang w:val="ru-RU"/>
              </w:rPr>
              <w:t xml:space="preserve"> </w:t>
            </w:r>
            <w:r w:rsidR="00D642C0" w:rsidRPr="00CA6853">
              <w:rPr>
                <w:sz w:val="24"/>
                <w:szCs w:val="24"/>
                <w:lang w:val="ru-RU"/>
              </w:rPr>
              <w:t>граждане</w:t>
            </w:r>
            <w:r w:rsidR="00D642C0" w:rsidRPr="00CA6853">
              <w:rPr>
                <w:spacing w:val="-11"/>
                <w:sz w:val="24"/>
                <w:szCs w:val="24"/>
                <w:lang w:val="ru-RU"/>
              </w:rPr>
              <w:t xml:space="preserve"> </w:t>
            </w:r>
            <w:r w:rsidR="00D642C0" w:rsidRPr="00CA6853">
              <w:rPr>
                <w:sz w:val="24"/>
                <w:szCs w:val="24"/>
                <w:lang w:val="ru-RU"/>
              </w:rPr>
              <w:t>Российской</w:t>
            </w:r>
            <w:r w:rsidR="00D642C0" w:rsidRPr="00CA6853">
              <w:rPr>
                <w:spacing w:val="-11"/>
                <w:sz w:val="24"/>
                <w:szCs w:val="24"/>
                <w:lang w:val="ru-RU"/>
              </w:rPr>
              <w:t xml:space="preserve"> </w:t>
            </w:r>
            <w:r w:rsidR="00D642C0" w:rsidRPr="00CA6853">
              <w:rPr>
                <w:sz w:val="24"/>
                <w:szCs w:val="24"/>
                <w:lang w:val="ru-RU"/>
              </w:rPr>
              <w:t>Федерации, иностранные граждане, лица без гражданства, являющиеся поступающими или родителями (законными представителями) детей, не</w:t>
            </w:r>
            <w:r w:rsidR="00D642C0" w:rsidRPr="00CA6853">
              <w:rPr>
                <w:spacing w:val="-12"/>
                <w:sz w:val="24"/>
                <w:szCs w:val="24"/>
                <w:lang w:val="ru-RU"/>
              </w:rPr>
              <w:t xml:space="preserve"> </w:t>
            </w:r>
            <w:r w:rsidR="00D642C0" w:rsidRPr="00CA6853">
              <w:rPr>
                <w:sz w:val="24"/>
                <w:szCs w:val="24"/>
                <w:lang w:val="ru-RU"/>
              </w:rPr>
              <w:t>проживающих на закрепленной за Организацией территории</w:t>
            </w:r>
          </w:p>
        </w:tc>
        <w:tc>
          <w:tcPr>
            <w:tcW w:w="4788"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5" w:right="4"/>
              <w:jc w:val="center"/>
              <w:rPr>
                <w:sz w:val="24"/>
                <w:szCs w:val="24"/>
              </w:rPr>
            </w:pPr>
            <w:r w:rsidRPr="00CA6853">
              <w:rPr>
                <w:spacing w:val="-5"/>
                <w:sz w:val="24"/>
                <w:szCs w:val="24"/>
              </w:rPr>
              <w:t>Б1</w:t>
            </w:r>
          </w:p>
        </w:tc>
      </w:tr>
    </w:tbl>
    <w:p w:rsidR="00940B60" w:rsidRDefault="00940B60">
      <w:pPr>
        <w:pStyle w:val="a4"/>
        <w:spacing w:before="11" w:line="254" w:lineRule="auto"/>
        <w:ind w:left="6211" w:right="412" w:hanging="5732"/>
        <w:rPr>
          <w:sz w:val="24"/>
          <w:szCs w:val="24"/>
        </w:rPr>
      </w:pPr>
    </w:p>
    <w:p w:rsidR="00940B60" w:rsidRDefault="00940B60">
      <w:pPr>
        <w:widowControl/>
        <w:rPr>
          <w:sz w:val="24"/>
          <w:szCs w:val="24"/>
        </w:rPr>
      </w:pPr>
      <w:r>
        <w:rPr>
          <w:sz w:val="24"/>
          <w:szCs w:val="24"/>
        </w:rPr>
        <w:br w:type="page"/>
      </w:r>
      <w:bookmarkStart w:id="0" w:name="_GoBack"/>
      <w:bookmarkEnd w:id="0"/>
    </w:p>
    <w:p w:rsidR="00766678" w:rsidRDefault="00766678">
      <w:pPr>
        <w:pStyle w:val="a4"/>
        <w:spacing w:before="11" w:line="254" w:lineRule="auto"/>
        <w:ind w:left="6211" w:right="412" w:hanging="5732"/>
        <w:rPr>
          <w:sz w:val="24"/>
          <w:szCs w:val="24"/>
        </w:rPr>
      </w:pPr>
    </w:p>
    <w:p w:rsidR="00A52EB3" w:rsidRPr="00CA6853" w:rsidRDefault="00D642C0" w:rsidP="00A52EB3">
      <w:pPr>
        <w:pStyle w:val="a4"/>
        <w:spacing w:before="11" w:line="254" w:lineRule="auto"/>
        <w:ind w:left="6211" w:right="412" w:hanging="5732"/>
        <w:jc w:val="center"/>
        <w:rPr>
          <w:sz w:val="24"/>
          <w:szCs w:val="24"/>
        </w:rPr>
      </w:pPr>
      <w:r w:rsidRPr="00CA6853">
        <w:rPr>
          <w:sz w:val="24"/>
          <w:szCs w:val="24"/>
        </w:rPr>
        <w:t>Таблица</w:t>
      </w:r>
      <w:r w:rsidRPr="00CA6853">
        <w:rPr>
          <w:spacing w:val="-6"/>
          <w:sz w:val="24"/>
          <w:szCs w:val="24"/>
        </w:rPr>
        <w:t xml:space="preserve"> </w:t>
      </w:r>
      <w:r w:rsidRPr="00CA6853">
        <w:rPr>
          <w:sz w:val="24"/>
          <w:szCs w:val="24"/>
        </w:rPr>
        <w:t>категорий</w:t>
      </w:r>
      <w:r w:rsidRPr="00CA6853">
        <w:rPr>
          <w:spacing w:val="-9"/>
          <w:sz w:val="24"/>
          <w:szCs w:val="24"/>
        </w:rPr>
        <w:t xml:space="preserve"> </w:t>
      </w:r>
      <w:r w:rsidRPr="00CA6853">
        <w:rPr>
          <w:sz w:val="24"/>
          <w:szCs w:val="24"/>
        </w:rPr>
        <w:t>(признаков)</w:t>
      </w:r>
      <w:r w:rsidRPr="00CA6853">
        <w:rPr>
          <w:spacing w:val="-8"/>
          <w:sz w:val="24"/>
          <w:szCs w:val="24"/>
        </w:rPr>
        <w:t xml:space="preserve"> </w:t>
      </w:r>
      <w:r w:rsidRPr="00CA6853">
        <w:rPr>
          <w:sz w:val="24"/>
          <w:szCs w:val="24"/>
        </w:rPr>
        <w:t>заявителей</w:t>
      </w:r>
      <w:r w:rsidRPr="00CA6853">
        <w:rPr>
          <w:spacing w:val="-6"/>
          <w:sz w:val="24"/>
          <w:szCs w:val="24"/>
        </w:rPr>
        <w:t xml:space="preserve"> </w:t>
      </w:r>
      <w:r w:rsidRPr="00CA6853">
        <w:rPr>
          <w:sz w:val="24"/>
          <w:szCs w:val="24"/>
        </w:rPr>
        <w:t>в</w:t>
      </w:r>
      <w:r w:rsidRPr="00CA6853">
        <w:rPr>
          <w:spacing w:val="-9"/>
          <w:sz w:val="24"/>
          <w:szCs w:val="24"/>
        </w:rPr>
        <w:t xml:space="preserve"> </w:t>
      </w:r>
      <w:r w:rsidRPr="00CA6853">
        <w:rPr>
          <w:sz w:val="24"/>
          <w:szCs w:val="24"/>
        </w:rPr>
        <w:t>случае,</w:t>
      </w:r>
      <w:r w:rsidRPr="00CA6853">
        <w:rPr>
          <w:spacing w:val="-8"/>
          <w:sz w:val="24"/>
          <w:szCs w:val="24"/>
        </w:rPr>
        <w:t xml:space="preserve"> </w:t>
      </w:r>
      <w:r w:rsidRPr="00CA6853">
        <w:rPr>
          <w:sz w:val="24"/>
          <w:szCs w:val="24"/>
        </w:rPr>
        <w:t>если</w:t>
      </w:r>
      <w:r w:rsidRPr="00CA6853">
        <w:rPr>
          <w:spacing w:val="-9"/>
          <w:sz w:val="24"/>
          <w:szCs w:val="24"/>
        </w:rPr>
        <w:t xml:space="preserve"> </w:t>
      </w:r>
      <w:r w:rsidRPr="00CA6853">
        <w:rPr>
          <w:sz w:val="24"/>
          <w:szCs w:val="24"/>
        </w:rPr>
        <w:t>целью</w:t>
      </w:r>
      <w:r w:rsidRPr="00CA6853">
        <w:rPr>
          <w:spacing w:val="-9"/>
          <w:sz w:val="24"/>
          <w:szCs w:val="24"/>
        </w:rPr>
        <w:t xml:space="preserve"> </w:t>
      </w:r>
      <w:r w:rsidRPr="00CA6853">
        <w:rPr>
          <w:sz w:val="24"/>
          <w:szCs w:val="24"/>
        </w:rPr>
        <w:t>обращения</w:t>
      </w:r>
      <w:r w:rsidRPr="00CA6853">
        <w:rPr>
          <w:spacing w:val="-9"/>
          <w:sz w:val="24"/>
          <w:szCs w:val="24"/>
        </w:rPr>
        <w:t xml:space="preserve"> </w:t>
      </w:r>
      <w:r w:rsidRPr="00CA6853">
        <w:rPr>
          <w:sz w:val="24"/>
          <w:szCs w:val="24"/>
        </w:rPr>
        <w:t>заявителя</w:t>
      </w:r>
      <w:r w:rsidRPr="00CA6853">
        <w:rPr>
          <w:spacing w:val="-8"/>
          <w:sz w:val="24"/>
          <w:szCs w:val="24"/>
        </w:rPr>
        <w:t xml:space="preserve"> </w:t>
      </w:r>
      <w:r w:rsidRPr="00CA6853">
        <w:rPr>
          <w:sz w:val="24"/>
          <w:szCs w:val="24"/>
        </w:rPr>
        <w:t>является</w:t>
      </w:r>
    </w:p>
    <w:p w:rsidR="00766678" w:rsidRPr="00CA6853" w:rsidRDefault="00D642C0" w:rsidP="00A52EB3">
      <w:pPr>
        <w:pStyle w:val="a4"/>
        <w:spacing w:before="11" w:line="254" w:lineRule="auto"/>
        <w:ind w:left="6211" w:right="412" w:hanging="5732"/>
        <w:jc w:val="center"/>
        <w:rPr>
          <w:sz w:val="24"/>
          <w:szCs w:val="24"/>
        </w:rPr>
      </w:pPr>
      <w:r w:rsidRPr="00CA6853">
        <w:rPr>
          <w:sz w:val="24"/>
          <w:szCs w:val="24"/>
        </w:rPr>
        <w:t>«Прием</w:t>
      </w:r>
      <w:r w:rsidRPr="00CA6853">
        <w:rPr>
          <w:spacing w:val="-8"/>
          <w:sz w:val="24"/>
          <w:szCs w:val="24"/>
        </w:rPr>
        <w:t xml:space="preserve"> </w:t>
      </w:r>
      <w:r w:rsidRPr="00CA6853">
        <w:rPr>
          <w:sz w:val="24"/>
          <w:szCs w:val="24"/>
        </w:rPr>
        <w:t>на</w:t>
      </w:r>
      <w:r w:rsidRPr="00CA6853">
        <w:rPr>
          <w:spacing w:val="-6"/>
          <w:sz w:val="24"/>
          <w:szCs w:val="24"/>
        </w:rPr>
        <w:t xml:space="preserve"> </w:t>
      </w:r>
      <w:r w:rsidRPr="00CA6853">
        <w:rPr>
          <w:sz w:val="24"/>
          <w:szCs w:val="24"/>
        </w:rPr>
        <w:t>обучение в порядке перевода»</w:t>
      </w:r>
    </w:p>
    <w:tbl>
      <w:tblPr>
        <w:tblStyle w:val="TableNormal"/>
        <w:tblW w:w="14570" w:type="dxa"/>
        <w:tblInd w:w="146" w:type="dxa"/>
        <w:tblLayout w:type="fixed"/>
        <w:tblCellMar>
          <w:left w:w="5" w:type="dxa"/>
          <w:right w:w="5" w:type="dxa"/>
        </w:tblCellMar>
        <w:tblLook w:val="01E0" w:firstRow="1" w:lastRow="1" w:firstColumn="1" w:lastColumn="1" w:noHBand="0" w:noVBand="0"/>
      </w:tblPr>
      <w:tblGrid>
        <w:gridCol w:w="719"/>
        <w:gridCol w:w="9205"/>
        <w:gridCol w:w="4646"/>
      </w:tblGrid>
      <w:tr w:rsidR="00766678" w:rsidRPr="00CA6853" w:rsidTr="00454C4B">
        <w:trPr>
          <w:trHeight w:val="1112"/>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4" w:right="1"/>
              <w:jc w:val="center"/>
              <w:rPr>
                <w:sz w:val="24"/>
                <w:szCs w:val="24"/>
              </w:rPr>
            </w:pPr>
            <w:r w:rsidRPr="00CA6853">
              <w:rPr>
                <w:spacing w:val="-10"/>
                <w:sz w:val="24"/>
                <w:szCs w:val="24"/>
              </w:rPr>
              <w:t>№</w:t>
            </w: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391"/>
              <w:rPr>
                <w:sz w:val="24"/>
                <w:szCs w:val="24"/>
              </w:rPr>
            </w:pPr>
            <w:proofErr w:type="spellStart"/>
            <w:r w:rsidRPr="00CA6853">
              <w:rPr>
                <w:sz w:val="24"/>
                <w:szCs w:val="24"/>
              </w:rPr>
              <w:t>Наименования</w:t>
            </w:r>
            <w:proofErr w:type="spellEnd"/>
            <w:r w:rsidRPr="00CA6853">
              <w:rPr>
                <w:spacing w:val="-15"/>
                <w:sz w:val="24"/>
                <w:szCs w:val="24"/>
              </w:rPr>
              <w:t xml:space="preserve"> </w:t>
            </w:r>
            <w:proofErr w:type="spellStart"/>
            <w:r w:rsidRPr="00CA6853">
              <w:rPr>
                <w:sz w:val="24"/>
                <w:szCs w:val="24"/>
              </w:rPr>
              <w:t>отдельных</w:t>
            </w:r>
            <w:proofErr w:type="spellEnd"/>
            <w:r w:rsidRPr="00CA6853">
              <w:rPr>
                <w:spacing w:val="-13"/>
                <w:sz w:val="24"/>
                <w:szCs w:val="24"/>
              </w:rPr>
              <w:t xml:space="preserve"> </w:t>
            </w:r>
            <w:proofErr w:type="spellStart"/>
            <w:r w:rsidRPr="00CA6853">
              <w:rPr>
                <w:sz w:val="24"/>
                <w:szCs w:val="24"/>
              </w:rPr>
              <w:t>признаков</w:t>
            </w:r>
            <w:proofErr w:type="spellEnd"/>
            <w:r w:rsidRPr="00CA6853">
              <w:rPr>
                <w:spacing w:val="-14"/>
                <w:sz w:val="24"/>
                <w:szCs w:val="24"/>
              </w:rPr>
              <w:t xml:space="preserve"> </w:t>
            </w:r>
            <w:proofErr w:type="spellStart"/>
            <w:r w:rsidRPr="00CA6853">
              <w:rPr>
                <w:spacing w:val="-2"/>
                <w:sz w:val="24"/>
                <w:szCs w:val="24"/>
              </w:rPr>
              <w:t>заявителей</w:t>
            </w:r>
            <w:proofErr w:type="spellEnd"/>
          </w:p>
        </w:tc>
        <w:tc>
          <w:tcPr>
            <w:tcW w:w="4646" w:type="dxa"/>
            <w:tcBorders>
              <w:top w:val="single" w:sz="4" w:space="0" w:color="000000"/>
              <w:left w:val="single" w:sz="4" w:space="0" w:color="000000"/>
              <w:bottom w:val="single" w:sz="4" w:space="0" w:color="000000"/>
              <w:right w:val="single" w:sz="4" w:space="0" w:color="000000"/>
            </w:tcBorders>
          </w:tcPr>
          <w:p w:rsidR="00766678" w:rsidRPr="00CA6853" w:rsidRDefault="00D642C0" w:rsidP="00A52EB3">
            <w:pPr>
              <w:pStyle w:val="TableParagraph"/>
              <w:spacing w:before="56"/>
              <w:ind w:left="137" w:right="105" w:firstLine="5"/>
              <w:jc w:val="center"/>
              <w:rPr>
                <w:sz w:val="24"/>
                <w:szCs w:val="24"/>
                <w:lang w:val="ru-RU"/>
              </w:rPr>
            </w:pPr>
            <w:r w:rsidRPr="00CA6853">
              <w:rPr>
                <w:sz w:val="24"/>
                <w:szCs w:val="24"/>
                <w:lang w:val="ru-RU"/>
              </w:rPr>
              <w:t>Результат предоставления Услуги если</w:t>
            </w:r>
            <w:r w:rsidRPr="00CA6853">
              <w:rPr>
                <w:spacing w:val="-10"/>
                <w:sz w:val="24"/>
                <w:szCs w:val="24"/>
                <w:lang w:val="ru-RU"/>
              </w:rPr>
              <w:t xml:space="preserve"> </w:t>
            </w:r>
            <w:r w:rsidRPr="00CA6853">
              <w:rPr>
                <w:sz w:val="24"/>
                <w:szCs w:val="24"/>
                <w:lang w:val="ru-RU"/>
              </w:rPr>
              <w:t>целью</w:t>
            </w:r>
            <w:r w:rsidRPr="00CA6853">
              <w:rPr>
                <w:spacing w:val="-9"/>
                <w:sz w:val="24"/>
                <w:szCs w:val="24"/>
                <w:lang w:val="ru-RU"/>
              </w:rPr>
              <w:t xml:space="preserve"> </w:t>
            </w:r>
            <w:r w:rsidRPr="00CA6853">
              <w:rPr>
                <w:sz w:val="24"/>
                <w:szCs w:val="24"/>
                <w:lang w:val="ru-RU"/>
              </w:rPr>
              <w:t>обращения</w:t>
            </w:r>
            <w:r w:rsidRPr="00CA6853">
              <w:rPr>
                <w:spacing w:val="-10"/>
                <w:sz w:val="24"/>
                <w:szCs w:val="24"/>
                <w:lang w:val="ru-RU"/>
              </w:rPr>
              <w:t xml:space="preserve"> </w:t>
            </w:r>
            <w:r w:rsidRPr="00CA6853">
              <w:rPr>
                <w:sz w:val="24"/>
                <w:szCs w:val="24"/>
                <w:lang w:val="ru-RU"/>
              </w:rPr>
              <w:t>заявителя</w:t>
            </w:r>
            <w:r w:rsidRPr="00CA6853">
              <w:rPr>
                <w:spacing w:val="-9"/>
                <w:sz w:val="24"/>
                <w:szCs w:val="24"/>
                <w:lang w:val="ru-RU"/>
              </w:rPr>
              <w:t xml:space="preserve"> </w:t>
            </w:r>
            <w:r w:rsidRPr="00CA6853">
              <w:rPr>
                <w:sz w:val="24"/>
                <w:szCs w:val="24"/>
                <w:lang w:val="ru-RU"/>
              </w:rPr>
              <w:t>является</w:t>
            </w:r>
          </w:p>
          <w:p w:rsidR="00A52EB3" w:rsidRPr="00CA6853" w:rsidRDefault="00D642C0" w:rsidP="00A52EB3">
            <w:pPr>
              <w:pStyle w:val="TableParagraph"/>
              <w:ind w:left="137" w:right="105" w:firstLine="5"/>
              <w:jc w:val="center"/>
              <w:rPr>
                <w:sz w:val="24"/>
                <w:szCs w:val="24"/>
                <w:lang w:val="ru-RU"/>
              </w:rPr>
            </w:pPr>
            <w:r w:rsidRPr="00CA6853">
              <w:rPr>
                <w:sz w:val="24"/>
                <w:szCs w:val="24"/>
                <w:lang w:val="ru-RU"/>
              </w:rPr>
              <w:t>«Прием</w:t>
            </w:r>
            <w:r w:rsidRPr="00CA6853">
              <w:rPr>
                <w:spacing w:val="-14"/>
                <w:sz w:val="24"/>
                <w:szCs w:val="24"/>
                <w:lang w:val="ru-RU"/>
              </w:rPr>
              <w:t xml:space="preserve"> </w:t>
            </w:r>
            <w:r w:rsidRPr="00CA6853">
              <w:rPr>
                <w:sz w:val="24"/>
                <w:szCs w:val="24"/>
                <w:lang w:val="ru-RU"/>
              </w:rPr>
              <w:t>на</w:t>
            </w:r>
            <w:r w:rsidRPr="00CA6853">
              <w:rPr>
                <w:spacing w:val="-12"/>
                <w:sz w:val="24"/>
                <w:szCs w:val="24"/>
                <w:lang w:val="ru-RU"/>
              </w:rPr>
              <w:t xml:space="preserve"> </w:t>
            </w:r>
            <w:r w:rsidRPr="00CA6853">
              <w:rPr>
                <w:sz w:val="24"/>
                <w:szCs w:val="24"/>
                <w:lang w:val="ru-RU"/>
              </w:rPr>
              <w:t>обучение</w:t>
            </w:r>
            <w:r w:rsidRPr="00CA6853">
              <w:rPr>
                <w:spacing w:val="-15"/>
                <w:sz w:val="24"/>
                <w:szCs w:val="24"/>
                <w:lang w:val="ru-RU"/>
              </w:rPr>
              <w:t xml:space="preserve"> </w:t>
            </w:r>
            <w:r w:rsidRPr="00CA6853">
              <w:rPr>
                <w:sz w:val="24"/>
                <w:szCs w:val="24"/>
                <w:lang w:val="ru-RU"/>
              </w:rPr>
              <w:t>в</w:t>
            </w:r>
            <w:r w:rsidRPr="00CA6853">
              <w:rPr>
                <w:spacing w:val="-12"/>
                <w:sz w:val="24"/>
                <w:szCs w:val="24"/>
                <w:lang w:val="ru-RU"/>
              </w:rPr>
              <w:t xml:space="preserve"> </w:t>
            </w:r>
            <w:r w:rsidRPr="00CA6853">
              <w:rPr>
                <w:sz w:val="24"/>
                <w:szCs w:val="24"/>
                <w:lang w:val="ru-RU"/>
              </w:rPr>
              <w:t>порядке</w:t>
            </w:r>
            <w:r w:rsidRPr="00CA6853">
              <w:rPr>
                <w:spacing w:val="-15"/>
                <w:sz w:val="24"/>
                <w:szCs w:val="24"/>
                <w:lang w:val="ru-RU"/>
              </w:rPr>
              <w:t xml:space="preserve"> </w:t>
            </w:r>
            <w:r w:rsidRPr="00CA6853">
              <w:rPr>
                <w:sz w:val="24"/>
                <w:szCs w:val="24"/>
                <w:lang w:val="ru-RU"/>
              </w:rPr>
              <w:t>перевода»</w:t>
            </w:r>
          </w:p>
          <w:p w:rsidR="00766678" w:rsidRPr="00CA6853" w:rsidRDefault="00D642C0" w:rsidP="00A52EB3">
            <w:pPr>
              <w:pStyle w:val="TableParagraph"/>
              <w:ind w:left="137" w:right="105" w:firstLine="5"/>
              <w:jc w:val="center"/>
              <w:rPr>
                <w:sz w:val="24"/>
                <w:szCs w:val="24"/>
              </w:rPr>
            </w:pPr>
            <w:r w:rsidRPr="00CA6853">
              <w:rPr>
                <w:spacing w:val="-10"/>
                <w:sz w:val="24"/>
                <w:szCs w:val="24"/>
              </w:rPr>
              <w:t>В</w:t>
            </w:r>
          </w:p>
        </w:tc>
      </w:tr>
      <w:tr w:rsidR="00766678" w:rsidRPr="00CA6853" w:rsidTr="00737988">
        <w:trPr>
          <w:trHeight w:val="1650"/>
        </w:trPr>
        <w:tc>
          <w:tcPr>
            <w:tcW w:w="719"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4"/>
              <w:jc w:val="center"/>
              <w:rPr>
                <w:sz w:val="24"/>
                <w:szCs w:val="24"/>
              </w:rPr>
            </w:pPr>
            <w:r w:rsidRPr="00CA6853">
              <w:rPr>
                <w:spacing w:val="-10"/>
                <w:sz w:val="24"/>
                <w:szCs w:val="24"/>
              </w:rPr>
              <w:t>1</w:t>
            </w:r>
          </w:p>
        </w:tc>
        <w:tc>
          <w:tcPr>
            <w:tcW w:w="9205" w:type="dxa"/>
            <w:tcBorders>
              <w:top w:val="single" w:sz="4" w:space="0" w:color="000000"/>
              <w:left w:val="single" w:sz="4" w:space="0" w:color="000000"/>
              <w:bottom w:val="single" w:sz="4" w:space="0" w:color="000000"/>
              <w:right w:val="single" w:sz="4" w:space="0" w:color="000000"/>
            </w:tcBorders>
          </w:tcPr>
          <w:p w:rsidR="00766678" w:rsidRPr="00CA6853" w:rsidRDefault="00A52EB3">
            <w:pPr>
              <w:pStyle w:val="TableParagraph"/>
              <w:spacing w:before="56"/>
              <w:ind w:left="55"/>
              <w:rPr>
                <w:sz w:val="24"/>
                <w:szCs w:val="24"/>
                <w:lang w:val="ru-RU"/>
              </w:rPr>
            </w:pPr>
            <w:r w:rsidRPr="00CA6853">
              <w:rPr>
                <w:sz w:val="24"/>
                <w:szCs w:val="24"/>
                <w:lang w:val="ru-RU"/>
              </w:rPr>
              <w:t>Ф</w:t>
            </w:r>
            <w:r w:rsidR="00D642C0" w:rsidRPr="00CA6853">
              <w:rPr>
                <w:sz w:val="24"/>
                <w:szCs w:val="24"/>
                <w:lang w:val="ru-RU"/>
              </w:rPr>
              <w:t>изические</w:t>
            </w:r>
            <w:r w:rsidR="00D642C0" w:rsidRPr="00CA6853">
              <w:rPr>
                <w:spacing w:val="-11"/>
                <w:sz w:val="24"/>
                <w:szCs w:val="24"/>
                <w:lang w:val="ru-RU"/>
              </w:rPr>
              <w:t xml:space="preserve"> </w:t>
            </w:r>
            <w:r w:rsidR="00D642C0" w:rsidRPr="00CA6853">
              <w:rPr>
                <w:sz w:val="24"/>
                <w:szCs w:val="24"/>
                <w:lang w:val="ru-RU"/>
              </w:rPr>
              <w:t>лица</w:t>
            </w:r>
            <w:r w:rsidR="00D642C0" w:rsidRPr="00CA6853">
              <w:rPr>
                <w:spacing w:val="-11"/>
                <w:sz w:val="24"/>
                <w:szCs w:val="24"/>
                <w:lang w:val="ru-RU"/>
              </w:rPr>
              <w:t xml:space="preserve"> </w:t>
            </w:r>
            <w:r w:rsidR="00D642C0" w:rsidRPr="00CA6853">
              <w:rPr>
                <w:sz w:val="24"/>
                <w:szCs w:val="24"/>
                <w:lang w:val="ru-RU"/>
              </w:rPr>
              <w:t>–</w:t>
            </w:r>
            <w:r w:rsidR="00D642C0" w:rsidRPr="00CA6853">
              <w:rPr>
                <w:spacing w:val="-10"/>
                <w:sz w:val="24"/>
                <w:szCs w:val="24"/>
                <w:lang w:val="ru-RU"/>
              </w:rPr>
              <w:t xml:space="preserve"> </w:t>
            </w:r>
            <w:r w:rsidR="00D642C0" w:rsidRPr="00CA6853">
              <w:rPr>
                <w:sz w:val="24"/>
                <w:szCs w:val="24"/>
                <w:lang w:val="ru-RU"/>
              </w:rPr>
              <w:t>граждане</w:t>
            </w:r>
            <w:r w:rsidR="00D642C0" w:rsidRPr="00CA6853">
              <w:rPr>
                <w:spacing w:val="-11"/>
                <w:sz w:val="24"/>
                <w:szCs w:val="24"/>
                <w:lang w:val="ru-RU"/>
              </w:rPr>
              <w:t xml:space="preserve"> </w:t>
            </w:r>
            <w:r w:rsidR="00D642C0" w:rsidRPr="00CA6853">
              <w:rPr>
                <w:sz w:val="24"/>
                <w:szCs w:val="24"/>
                <w:lang w:val="ru-RU"/>
              </w:rPr>
              <w:t>Российской</w:t>
            </w:r>
            <w:r w:rsidR="00D642C0" w:rsidRPr="00CA6853">
              <w:rPr>
                <w:spacing w:val="-11"/>
                <w:sz w:val="24"/>
                <w:szCs w:val="24"/>
                <w:lang w:val="ru-RU"/>
              </w:rPr>
              <w:t xml:space="preserve"> </w:t>
            </w:r>
            <w:r w:rsidR="00D642C0" w:rsidRPr="00CA6853">
              <w:rPr>
                <w:sz w:val="24"/>
                <w:szCs w:val="24"/>
                <w:lang w:val="ru-RU"/>
              </w:rPr>
              <w:t>Федерации, иностранные граждане, лица без гражданства являющиеся родителями (законными представителями) ребенка или поступающими:</w:t>
            </w:r>
          </w:p>
          <w:p w:rsidR="00737988" w:rsidRPr="00737988" w:rsidRDefault="00454C4B" w:rsidP="00737988">
            <w:pPr>
              <w:pStyle w:val="TableParagraph"/>
              <w:numPr>
                <w:ilvl w:val="0"/>
                <w:numId w:val="3"/>
              </w:numPr>
              <w:rPr>
                <w:sz w:val="24"/>
                <w:szCs w:val="24"/>
                <w:lang w:val="ru-RU"/>
              </w:rPr>
            </w:pPr>
            <w:r>
              <w:rPr>
                <w:sz w:val="24"/>
                <w:szCs w:val="24"/>
                <w:lang w:val="ru-RU"/>
              </w:rPr>
              <w:t>О</w:t>
            </w:r>
            <w:r w:rsidR="00D642C0" w:rsidRPr="00CA6853">
              <w:rPr>
                <w:sz w:val="24"/>
                <w:szCs w:val="24"/>
                <w:lang w:val="ru-RU"/>
              </w:rPr>
              <w:t>братившиеся с запросом о приеме в порядке перевода ребенка или поступающего в Организацию.</w:t>
            </w:r>
          </w:p>
          <w:p w:rsidR="00940B60" w:rsidRPr="00CA6853" w:rsidRDefault="00D642C0" w:rsidP="00940B60">
            <w:pPr>
              <w:pStyle w:val="TableParagraph"/>
              <w:suppressAutoHyphens w:val="0"/>
              <w:ind w:left="57"/>
              <w:rPr>
                <w:sz w:val="24"/>
                <w:szCs w:val="24"/>
                <w:lang w:val="ru-RU"/>
              </w:rPr>
            </w:pPr>
            <w:r w:rsidRPr="00CA6853">
              <w:rPr>
                <w:sz w:val="24"/>
                <w:szCs w:val="24"/>
                <w:lang w:val="ru-RU"/>
              </w:rPr>
              <w:t xml:space="preserve">2. </w:t>
            </w:r>
            <w:r w:rsidR="00454C4B">
              <w:rPr>
                <w:sz w:val="24"/>
                <w:szCs w:val="24"/>
                <w:lang w:val="ru-RU"/>
              </w:rPr>
              <w:t>О</w:t>
            </w:r>
            <w:r w:rsidRPr="00CA6853">
              <w:rPr>
                <w:sz w:val="24"/>
                <w:szCs w:val="24"/>
                <w:lang w:val="ru-RU"/>
              </w:rPr>
              <w:t>братившиеся с запросом о приеме в порядке перевода в Организацию, наиболее приближенную к месту жительства ребенка или поступающего, имеющего внеочередное право зачисления, одним из родителей (законных представителей) которого:</w:t>
            </w:r>
            <w:r w:rsidR="00940B60">
              <w:rPr>
                <w:sz w:val="24"/>
                <w:szCs w:val="24"/>
                <w:lang w:val="ru-RU"/>
              </w:rPr>
              <w:br/>
            </w:r>
          </w:p>
          <w:p w:rsidR="00454C4B" w:rsidRDefault="00D642C0">
            <w:pPr>
              <w:pStyle w:val="TableParagraph"/>
              <w:ind w:left="55"/>
              <w:rPr>
                <w:sz w:val="24"/>
                <w:szCs w:val="24"/>
                <w:lang w:val="ru-RU"/>
              </w:rPr>
            </w:pPr>
            <w:r w:rsidRPr="00CA6853">
              <w:rPr>
                <w:sz w:val="24"/>
                <w:szCs w:val="24"/>
                <w:lang w:val="ru-RU"/>
              </w:rPr>
              <w:t xml:space="preserve">- гражданин Российской Федерации, призванный в период с 21 сентября 2022 года по 30 </w:t>
            </w:r>
          </w:p>
          <w:p w:rsidR="00766678" w:rsidRPr="00CA6853" w:rsidRDefault="00D642C0">
            <w:pPr>
              <w:pStyle w:val="TableParagraph"/>
              <w:ind w:left="55"/>
              <w:rPr>
                <w:sz w:val="24"/>
                <w:szCs w:val="24"/>
                <w:lang w:val="ru-RU"/>
              </w:rPr>
            </w:pPr>
            <w:r w:rsidRPr="00CA6853">
              <w:rPr>
                <w:sz w:val="24"/>
                <w:szCs w:val="24"/>
                <w:lang w:val="ru-RU"/>
              </w:rPr>
              <w:t>ноября 2022 года включительно военными комиссариатами и призывными комиссиями по мобилизации граждан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766678" w:rsidRPr="00CA6853" w:rsidRDefault="00D642C0">
            <w:pPr>
              <w:pStyle w:val="TableParagraph"/>
              <w:ind w:left="55"/>
              <w:rPr>
                <w:sz w:val="24"/>
                <w:szCs w:val="24"/>
                <w:lang w:val="ru-RU"/>
              </w:rPr>
            </w:pPr>
            <w:r w:rsidRPr="00CA6853">
              <w:rPr>
                <w:sz w:val="24"/>
                <w:szCs w:val="24"/>
                <w:lang w:val="ru-RU"/>
              </w:rPr>
              <w:t>- гражданин Российской Федерации, проходящий военную службу в Вооруженных Силах Российской Федерации по контракту, участвующий в специальной военной операции,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766678" w:rsidRPr="00CA6853" w:rsidRDefault="00D642C0">
            <w:pPr>
              <w:pStyle w:val="TableParagraph"/>
              <w:ind w:left="55"/>
              <w:rPr>
                <w:sz w:val="24"/>
                <w:szCs w:val="24"/>
                <w:lang w:val="ru-RU"/>
              </w:rPr>
            </w:pPr>
            <w:r w:rsidRPr="00CA6853">
              <w:rPr>
                <w:sz w:val="24"/>
                <w:szCs w:val="24"/>
                <w:lang w:val="ru-RU"/>
              </w:rPr>
              <w:t xml:space="preserve">- гражданин Российской Федерации, участвующий в специальной военной операции и находящийся на военной службе (службе) в войсках национальной гвардии Российской Федерации, спасательных воинских формированиях федерального органа исполнительной власти, уполномоченного на решение задач в области гражданской </w:t>
            </w:r>
            <w:r w:rsidRPr="00CA6853">
              <w:rPr>
                <w:sz w:val="24"/>
                <w:szCs w:val="24"/>
                <w:lang w:val="ru-RU"/>
              </w:rPr>
              <w:lastRenderedPageBreak/>
              <w:t>обороны, службе внешней разведки Российской Федерации, органе федеральной службы безопасности, органе государственной охраны, органе военной прокуратуры, военных следственных органах Следственного комитета Российской Федерации, федеральных органах обеспечения мобилизационной подготовки органов государственной власти Российской Федерации, а также иных создаваемых на военное время специальных формированиях,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p w:rsidR="00766678" w:rsidRPr="00CA6853" w:rsidRDefault="00D642C0">
            <w:pPr>
              <w:pStyle w:val="TableParagraph"/>
              <w:ind w:left="55"/>
              <w:rPr>
                <w:sz w:val="24"/>
                <w:szCs w:val="24"/>
                <w:lang w:val="ru-RU"/>
              </w:rPr>
            </w:pPr>
            <w:r w:rsidRPr="00CA6853">
              <w:rPr>
                <w:sz w:val="24"/>
                <w:szCs w:val="24"/>
                <w:lang w:val="ru-RU"/>
              </w:rPr>
              <w:t xml:space="preserve">- гражданин Российской Федерации, отобранный военными комиссариатами и призывными комиссиями по мобилизации граждан и заключивший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w:t>
            </w:r>
            <w:r w:rsidR="00A52EB3" w:rsidRPr="00CA6853">
              <w:rPr>
                <w:sz w:val="24"/>
                <w:szCs w:val="24"/>
                <w:lang w:val="ru-RU"/>
              </w:rPr>
              <w:t>в специальной военной операции;</w:t>
            </w:r>
          </w:p>
          <w:p w:rsidR="00766678" w:rsidRPr="00CA6853" w:rsidRDefault="00D642C0">
            <w:pPr>
              <w:pStyle w:val="TableParagraph"/>
              <w:ind w:left="55"/>
              <w:rPr>
                <w:sz w:val="24"/>
                <w:szCs w:val="24"/>
                <w:lang w:val="ru-RU"/>
              </w:rPr>
            </w:pPr>
            <w:r w:rsidRPr="00CA6853">
              <w:rPr>
                <w:sz w:val="24"/>
                <w:szCs w:val="24"/>
                <w:lang w:val="ru-RU"/>
              </w:rPr>
              <w:t>- иностранный гражданин, поступивший на военную службу по контракту в Вооруженные Силы Российской Федерации через Военный комиссариат Московской области, пункты отбора на военную службу по контракту Московской области и заключивший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2025 года включительно, за исключением граждан Российской Федерации, получивших единовременные выплаты в соответствии с постановлением Губернатора Московской области от 07.07.2022 № 225-ПГ-ДСП «О социальной поддержке отдельных категорий граждан Российской Федерации», в том числе получивший ранение (контузию, травму, увечье), заболевание при участии в специальной военной операции, погибший (умерший) вследствие ранения (контузии, травмы, увечья), заболевания, полученного им при участии в специальной военной операции.</w:t>
            </w:r>
          </w:p>
        </w:tc>
        <w:tc>
          <w:tcPr>
            <w:tcW w:w="4646" w:type="dxa"/>
            <w:tcBorders>
              <w:top w:val="single" w:sz="4" w:space="0" w:color="000000"/>
              <w:left w:val="single" w:sz="4" w:space="0" w:color="000000"/>
              <w:bottom w:val="single" w:sz="4" w:space="0" w:color="000000"/>
              <w:right w:val="single" w:sz="4" w:space="0" w:color="000000"/>
            </w:tcBorders>
          </w:tcPr>
          <w:p w:rsidR="00766678" w:rsidRPr="00CA6853" w:rsidRDefault="00D642C0">
            <w:pPr>
              <w:pStyle w:val="TableParagraph"/>
              <w:spacing w:before="56"/>
              <w:ind w:left="15" w:right="2"/>
              <w:jc w:val="center"/>
              <w:rPr>
                <w:sz w:val="24"/>
                <w:szCs w:val="24"/>
              </w:rPr>
            </w:pPr>
            <w:r w:rsidRPr="00CA6853">
              <w:rPr>
                <w:spacing w:val="-5"/>
                <w:sz w:val="24"/>
                <w:szCs w:val="24"/>
              </w:rPr>
              <w:lastRenderedPageBreak/>
              <w:t>В1</w:t>
            </w:r>
          </w:p>
        </w:tc>
      </w:tr>
    </w:tbl>
    <w:p w:rsidR="00766678" w:rsidRPr="00CA6853" w:rsidRDefault="00766678">
      <w:pPr>
        <w:rPr>
          <w:sz w:val="24"/>
          <w:szCs w:val="24"/>
        </w:rPr>
        <w:sectPr w:rsidR="00766678" w:rsidRPr="00CA6853" w:rsidSect="00940B60">
          <w:type w:val="continuous"/>
          <w:pgSz w:w="16838" w:h="11906" w:orient="landscape" w:code="9"/>
          <w:pgMar w:top="1111" w:right="992" w:bottom="709" w:left="992" w:header="0" w:footer="0" w:gutter="0"/>
          <w:cols w:space="720"/>
          <w:formProt w:val="0"/>
          <w:titlePg/>
          <w:docGrid w:linePitch="100"/>
        </w:sectPr>
      </w:pPr>
    </w:p>
    <w:p w:rsidR="00766678" w:rsidRPr="00CA6853" w:rsidRDefault="00766678">
      <w:pPr>
        <w:rPr>
          <w:sz w:val="24"/>
          <w:szCs w:val="24"/>
        </w:rPr>
      </w:pPr>
    </w:p>
    <w:sectPr w:rsidR="00766678" w:rsidRPr="00CA6853">
      <w:type w:val="continuous"/>
      <w:pgSz w:w="16838" w:h="11906" w:orient="landscape"/>
      <w:pgMar w:top="1111" w:right="992" w:bottom="280" w:left="992" w:header="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A74" w:rsidRDefault="00D73A74">
      <w:r>
        <w:separator/>
      </w:r>
    </w:p>
  </w:endnote>
  <w:endnote w:type="continuationSeparator" w:id="0">
    <w:p w:rsidR="00D73A74" w:rsidRDefault="00D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default"/>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A74" w:rsidRDefault="00D73A74">
      <w:r>
        <w:separator/>
      </w:r>
    </w:p>
  </w:footnote>
  <w:footnote w:type="continuationSeparator" w:id="0">
    <w:p w:rsidR="00D73A74" w:rsidRDefault="00D73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678" w:rsidRDefault="00766678">
    <w:pPr>
      <w:pStyle w:val="ab"/>
    </w:pPr>
  </w:p>
  <w:p w:rsidR="00766678" w:rsidRDefault="00766678">
    <w:pPr>
      <w:pStyle w:val="ab"/>
    </w:pPr>
  </w:p>
  <w:p w:rsidR="00766678" w:rsidRDefault="00766678">
    <w:pPr>
      <w:pStyle w:val="ab"/>
    </w:pPr>
  </w:p>
  <w:p w:rsidR="00766678" w:rsidRDefault="0076667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D6529"/>
    <w:multiLevelType w:val="multilevel"/>
    <w:tmpl w:val="49D4A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3C1339A"/>
    <w:multiLevelType w:val="hybridMultilevel"/>
    <w:tmpl w:val="DC44A942"/>
    <w:lvl w:ilvl="0" w:tplc="76E0E168">
      <w:start w:val="1"/>
      <w:numFmt w:val="decimal"/>
      <w:lvlText w:val="%1."/>
      <w:lvlJc w:val="left"/>
      <w:pPr>
        <w:ind w:left="415" w:hanging="360"/>
      </w:pPr>
      <w:rPr>
        <w:rFonts w:hint="default"/>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2">
    <w:nsid w:val="78ED7043"/>
    <w:multiLevelType w:val="multilevel"/>
    <w:tmpl w:val="0872583A"/>
    <w:lvl w:ilvl="0">
      <w:start w:val="1"/>
      <w:numFmt w:val="decimal"/>
      <w:lvlText w:val="%1."/>
      <w:lvlJc w:val="left"/>
      <w:pPr>
        <w:tabs>
          <w:tab w:val="num" w:pos="0"/>
        </w:tabs>
        <w:ind w:left="415" w:hanging="360"/>
      </w:pPr>
    </w:lvl>
    <w:lvl w:ilvl="1">
      <w:start w:val="12"/>
      <w:numFmt w:val="decimal"/>
      <w:isLgl/>
      <w:lvlText w:val="%1.%2."/>
      <w:lvlJc w:val="left"/>
      <w:pPr>
        <w:tabs>
          <w:tab w:val="num" w:pos="0"/>
        </w:tabs>
        <w:ind w:left="775" w:hanging="720"/>
      </w:pPr>
    </w:lvl>
    <w:lvl w:ilvl="2">
      <w:start w:val="1"/>
      <w:numFmt w:val="decimal"/>
      <w:isLgl/>
      <w:lvlText w:val="%1.%2.%3."/>
      <w:lvlJc w:val="left"/>
      <w:pPr>
        <w:tabs>
          <w:tab w:val="num" w:pos="0"/>
        </w:tabs>
        <w:ind w:left="775" w:hanging="720"/>
      </w:pPr>
    </w:lvl>
    <w:lvl w:ilvl="3">
      <w:start w:val="1"/>
      <w:numFmt w:val="decimal"/>
      <w:isLgl/>
      <w:lvlText w:val="%1.%2.%3.%4."/>
      <w:lvlJc w:val="left"/>
      <w:pPr>
        <w:tabs>
          <w:tab w:val="num" w:pos="0"/>
        </w:tabs>
        <w:ind w:left="1135" w:hanging="1080"/>
      </w:pPr>
    </w:lvl>
    <w:lvl w:ilvl="4">
      <w:start w:val="1"/>
      <w:numFmt w:val="decimal"/>
      <w:isLgl/>
      <w:lvlText w:val="%1.%2.%3.%4.%5."/>
      <w:lvlJc w:val="left"/>
      <w:pPr>
        <w:tabs>
          <w:tab w:val="num" w:pos="0"/>
        </w:tabs>
        <w:ind w:left="1135" w:hanging="1080"/>
      </w:pPr>
    </w:lvl>
    <w:lvl w:ilvl="5">
      <w:start w:val="1"/>
      <w:numFmt w:val="decimal"/>
      <w:isLgl/>
      <w:lvlText w:val="%1.%2.%3.%4.%5.%6."/>
      <w:lvlJc w:val="left"/>
      <w:pPr>
        <w:tabs>
          <w:tab w:val="num" w:pos="0"/>
        </w:tabs>
        <w:ind w:left="1495" w:hanging="1440"/>
      </w:pPr>
    </w:lvl>
    <w:lvl w:ilvl="6">
      <w:start w:val="1"/>
      <w:numFmt w:val="decimal"/>
      <w:isLgl/>
      <w:lvlText w:val="%1.%2.%3.%4.%5.%6.%7."/>
      <w:lvlJc w:val="left"/>
      <w:pPr>
        <w:tabs>
          <w:tab w:val="num" w:pos="0"/>
        </w:tabs>
        <w:ind w:left="1855" w:hanging="1800"/>
      </w:pPr>
    </w:lvl>
    <w:lvl w:ilvl="7">
      <w:start w:val="1"/>
      <w:numFmt w:val="decimal"/>
      <w:isLgl/>
      <w:lvlText w:val="%1.%2.%3.%4.%5.%6.%7.%8."/>
      <w:lvlJc w:val="left"/>
      <w:pPr>
        <w:tabs>
          <w:tab w:val="num" w:pos="0"/>
        </w:tabs>
        <w:ind w:left="1855" w:hanging="1800"/>
      </w:pPr>
    </w:lvl>
    <w:lvl w:ilvl="8">
      <w:start w:val="1"/>
      <w:numFmt w:val="decimal"/>
      <w:isLgl/>
      <w:lvlText w:val="%1.%2.%3.%4.%5.%6.%7.%8.%9."/>
      <w:lvlJc w:val="left"/>
      <w:pPr>
        <w:tabs>
          <w:tab w:val="num" w:pos="0"/>
        </w:tabs>
        <w:ind w:left="2215" w:hanging="21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78"/>
    <w:rsid w:val="002007F2"/>
    <w:rsid w:val="00247379"/>
    <w:rsid w:val="00454C4B"/>
    <w:rsid w:val="0070185D"/>
    <w:rsid w:val="00737988"/>
    <w:rsid w:val="00766678"/>
    <w:rsid w:val="00780658"/>
    <w:rsid w:val="008F1740"/>
    <w:rsid w:val="00940B60"/>
    <w:rsid w:val="009B44B3"/>
    <w:rsid w:val="00A52EB3"/>
    <w:rsid w:val="00C25C39"/>
    <w:rsid w:val="00CA6853"/>
    <w:rsid w:val="00D642C0"/>
    <w:rsid w:val="00D73A74"/>
    <w:rsid w:val="00EC70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2AB10-4F1F-46E9-9952-54921CD0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A4AA2"/>
    <w:pPr>
      <w:widowControl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EA4AA2"/>
    <w:rPr>
      <w:rFonts w:ascii="Times New Roman" w:eastAsia="Times New Roman" w:hAnsi="Times New Roman" w:cs="Times New Roman"/>
      <w:sz w:val="28"/>
      <w:szCs w:val="28"/>
    </w:rPr>
  </w:style>
  <w:style w:type="character" w:styleId="a5">
    <w:name w:val="Hyperlink"/>
    <w:rPr>
      <w:color w:val="000080"/>
      <w:u w:val="single"/>
    </w:rPr>
  </w:style>
  <w:style w:type="paragraph" w:customStyle="1" w:styleId="a6">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EA4AA2"/>
    <w:pPr>
      <w:ind w:left="2"/>
    </w:pPr>
    <w:rPr>
      <w:sz w:val="28"/>
      <w:szCs w:val="28"/>
    </w:rPr>
  </w:style>
  <w:style w:type="paragraph" w:styleId="a7">
    <w:name w:val="List"/>
    <w:basedOn w:val="a4"/>
    <w:rPr>
      <w:rFonts w:cs="Arial"/>
    </w:rPr>
  </w:style>
  <w:style w:type="paragraph" w:styleId="a8">
    <w:name w:val="caption"/>
    <w:basedOn w:val="a"/>
    <w:qFormat/>
    <w:pPr>
      <w:suppressLineNumbers/>
      <w:spacing w:before="120" w:after="120"/>
    </w:pPr>
    <w:rPr>
      <w:rFonts w:cs="Arial"/>
      <w:i/>
      <w:iCs/>
      <w:sz w:val="24"/>
      <w:szCs w:val="24"/>
    </w:rPr>
  </w:style>
  <w:style w:type="paragraph" w:styleId="a9">
    <w:name w:val="index heading"/>
    <w:basedOn w:val="a"/>
    <w:qFormat/>
    <w:pPr>
      <w:suppressLineNumbers/>
    </w:pPr>
    <w:rPr>
      <w:rFonts w:cs="Arial"/>
    </w:rPr>
  </w:style>
  <w:style w:type="paragraph" w:customStyle="1" w:styleId="TableParagraph">
    <w:name w:val="Table Paragraph"/>
    <w:basedOn w:val="a"/>
    <w:uiPriority w:val="1"/>
    <w:qFormat/>
    <w:rsid w:val="00EA4AA2"/>
    <w:pPr>
      <w:ind w:left="110"/>
    </w:pPr>
  </w:style>
  <w:style w:type="paragraph" w:customStyle="1" w:styleId="aa">
    <w:name w:val="Колонтитулы"/>
    <w:basedOn w:val="a"/>
    <w:qFormat/>
  </w:style>
  <w:style w:type="paragraph" w:styleId="ab">
    <w:name w:val="header"/>
    <w:basedOn w:val="aa"/>
  </w:style>
  <w:style w:type="paragraph" w:customStyle="1" w:styleId="user">
    <w:name w:val="Содержимое таблицы (user)"/>
    <w:basedOn w:val="a"/>
    <w:qFormat/>
    <w:pPr>
      <w:suppressLineNumbers/>
    </w:pPr>
  </w:style>
  <w:style w:type="paragraph" w:styleId="ac">
    <w:name w:val="List Paragraph"/>
    <w:basedOn w:val="a"/>
    <w:qFormat/>
    <w:pPr>
      <w:ind w:left="2" w:firstLine="710"/>
      <w:jc w:val="both"/>
    </w:pPr>
  </w:style>
  <w:style w:type="paragraph" w:customStyle="1" w:styleId="ad">
    <w:name w:val="Содержимое таблицы"/>
    <w:basedOn w:val="a"/>
    <w:qFormat/>
    <w:pPr>
      <w:suppressLineNumbers/>
    </w:pPr>
  </w:style>
  <w:style w:type="numbering" w:customStyle="1" w:styleId="ae">
    <w:name w:val="Без списка"/>
    <w:uiPriority w:val="99"/>
    <w:semiHidden/>
    <w:unhideWhenUsed/>
    <w:qFormat/>
  </w:style>
  <w:style w:type="table" w:customStyle="1" w:styleId="TableNormal">
    <w:name w:val="Table Normal"/>
    <w:uiPriority w:val="2"/>
    <w:semiHidden/>
    <w:unhideWhenUsed/>
    <w:qFormat/>
    <w:rsid w:val="00EA4AA2"/>
    <w:rPr>
      <w:lang w:val="en-US"/>
    </w:rPr>
    <w:tblPr>
      <w:tblCellMar>
        <w:top w:w="0" w:type="dxa"/>
        <w:left w:w="0" w:type="dxa"/>
        <w:bottom w:w="0" w:type="dxa"/>
        <w:right w:w="0" w:type="dxa"/>
      </w:tblCellMar>
    </w:tblPr>
  </w:style>
  <w:style w:type="paragraph" w:customStyle="1" w:styleId="2">
    <w:name w:val="АР Прил 2"/>
    <w:basedOn w:val="a"/>
    <w:link w:val="20"/>
    <w:rsid w:val="0070185D"/>
    <w:pPr>
      <w:widowControl/>
      <w:suppressAutoHyphens w:val="0"/>
      <w:spacing w:after="200" w:line="276" w:lineRule="auto"/>
      <w:jc w:val="center"/>
    </w:pPr>
    <w:rPr>
      <w:rFonts w:eastAsia="Calibri"/>
      <w:b/>
      <w:sz w:val="24"/>
    </w:rPr>
  </w:style>
  <w:style w:type="character" w:customStyle="1" w:styleId="20">
    <w:name w:val="АР Прил 2 Знак"/>
    <w:link w:val="2"/>
    <w:rsid w:val="0070185D"/>
    <w:rPr>
      <w:rFonts w:ascii="Times New Roman" w:eastAsia="Calibri" w:hAnsi="Times New Roman" w:cs="Times New Roman"/>
      <w:b/>
      <w:sz w:val="24"/>
    </w:rPr>
  </w:style>
  <w:style w:type="paragraph" w:styleId="af">
    <w:name w:val="footer"/>
    <w:basedOn w:val="a"/>
    <w:link w:val="af0"/>
    <w:uiPriority w:val="99"/>
    <w:unhideWhenUsed/>
    <w:rsid w:val="00737988"/>
    <w:pPr>
      <w:tabs>
        <w:tab w:val="center" w:pos="4677"/>
        <w:tab w:val="right" w:pos="9355"/>
      </w:tabs>
    </w:pPr>
  </w:style>
  <w:style w:type="character" w:customStyle="1" w:styleId="af0">
    <w:name w:val="Нижний колонтитул Знак"/>
    <w:basedOn w:val="a0"/>
    <w:link w:val="af"/>
    <w:uiPriority w:val="99"/>
    <w:rsid w:val="0073798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7</Pages>
  <Words>2084</Words>
  <Characters>11881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 Мария Александровна</dc:creator>
  <dc:description/>
  <cp:lastModifiedBy>Учетная запись Майкрософт</cp:lastModifiedBy>
  <cp:revision>6</cp:revision>
  <dcterms:created xsi:type="dcterms:W3CDTF">2026-03-13T11:16:00Z</dcterms:created>
  <dcterms:modified xsi:type="dcterms:W3CDTF">2026-03-20T12:59:00Z</dcterms:modified>
  <dc:language>ru-RU</dc:language>
</cp:coreProperties>
</file>